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BDEDC" w14:textId="77777777" w:rsidR="00D455D3" w:rsidRPr="00077587" w:rsidRDefault="00D455D3" w:rsidP="00CF4556"/>
    <w:p w14:paraId="03D18B8C" w14:textId="77777777" w:rsidR="00D455D3" w:rsidRPr="00077587" w:rsidRDefault="00D455D3" w:rsidP="00CF4556"/>
    <w:p w14:paraId="18E3235F" w14:textId="77777777" w:rsidR="00D455D3" w:rsidRPr="00077587" w:rsidRDefault="00D455D3" w:rsidP="00CF4556"/>
    <w:p w14:paraId="5CD0BF1D" w14:textId="77777777" w:rsidR="00D455D3" w:rsidRPr="00077587" w:rsidRDefault="00D455D3" w:rsidP="00CF4556"/>
    <w:p w14:paraId="4F409FF0" w14:textId="77777777" w:rsidR="00D455D3" w:rsidRPr="00077587" w:rsidRDefault="00D455D3" w:rsidP="00CF4556"/>
    <w:p w14:paraId="7D44A34F" w14:textId="77777777" w:rsidR="00D455D3" w:rsidRPr="00077587" w:rsidRDefault="00D455D3" w:rsidP="00CF4556"/>
    <w:p w14:paraId="4D3A07D5" w14:textId="77777777" w:rsidR="00D455D3" w:rsidRPr="00077587" w:rsidRDefault="00D455D3" w:rsidP="00CF4556"/>
    <w:p w14:paraId="464B5337" w14:textId="77777777" w:rsidR="00D455D3" w:rsidRPr="00077587" w:rsidRDefault="00D455D3" w:rsidP="00CF4556"/>
    <w:p w14:paraId="52C440D7" w14:textId="77777777" w:rsidR="00D455D3" w:rsidRPr="00077587" w:rsidRDefault="00D455D3" w:rsidP="00CF4556"/>
    <w:p w14:paraId="4DF86C78" w14:textId="77777777" w:rsidR="00D455D3" w:rsidRPr="00077587" w:rsidRDefault="00D455D3" w:rsidP="00CF4556"/>
    <w:p w14:paraId="4E6614CE" w14:textId="77777777" w:rsidR="00D455D3" w:rsidRPr="00077587" w:rsidRDefault="00D455D3" w:rsidP="00CF4556"/>
    <w:p w14:paraId="3D38FB2D" w14:textId="77777777" w:rsidR="00D455D3" w:rsidRPr="00077587" w:rsidRDefault="00D455D3" w:rsidP="00CF4556"/>
    <w:p w14:paraId="4E08CD1B" w14:textId="77777777" w:rsidR="00D455D3" w:rsidRPr="00077587" w:rsidRDefault="00D455D3" w:rsidP="00CF4556"/>
    <w:p w14:paraId="42B163E5" w14:textId="77777777" w:rsidR="00D455D3" w:rsidRPr="00077587" w:rsidRDefault="00D455D3" w:rsidP="00CF4556"/>
    <w:p w14:paraId="2A520EED" w14:textId="77777777" w:rsidR="00D455D3" w:rsidRPr="00077587" w:rsidRDefault="00D455D3" w:rsidP="00CF4556"/>
    <w:p w14:paraId="42CE961F" w14:textId="2621D672" w:rsidR="00B664CB" w:rsidRDefault="00D455D3" w:rsidP="00CF4556">
      <w:pPr>
        <w:pStyle w:val="BodyText"/>
      </w:pPr>
      <w:r w:rsidRPr="00077587">
        <w:t xml:space="preserve">ISD Safety Manual for the </w:t>
      </w:r>
      <w:r w:rsidR="002A75F9">
        <w:t>Universal Robots</w:t>
      </w:r>
    </w:p>
    <w:p w14:paraId="6745B309" w14:textId="5E822B93" w:rsidR="00D455D3" w:rsidRPr="00077587" w:rsidRDefault="00B03E29" w:rsidP="00CF4556">
      <w:pPr>
        <w:pStyle w:val="BodyText"/>
      </w:pPr>
      <w:r>
        <w:t>CB2, CB3, and E-series controlled robots</w:t>
      </w:r>
    </w:p>
    <w:p w14:paraId="768A6722" w14:textId="77777777" w:rsidR="00C430F8" w:rsidRDefault="00C430F8" w:rsidP="00B664CB">
      <w:pPr>
        <w:pStyle w:val="Appendix3"/>
        <w:numPr>
          <w:ilvl w:val="0"/>
          <w:numId w:val="0"/>
        </w:numPr>
      </w:pPr>
    </w:p>
    <w:p w14:paraId="67F6B144" w14:textId="7B2C88D6" w:rsidR="00D455D3" w:rsidRPr="00077587" w:rsidRDefault="00D455D3" w:rsidP="00B664CB">
      <w:pPr>
        <w:pStyle w:val="Appendix3"/>
        <w:numPr>
          <w:ilvl w:val="0"/>
          <w:numId w:val="0"/>
        </w:numPr>
      </w:pPr>
      <w:r w:rsidRPr="00077587">
        <w:t>Prepared by:</w:t>
      </w:r>
    </w:p>
    <w:p w14:paraId="7DFB73A3" w14:textId="568BA805" w:rsidR="00D455D3" w:rsidRPr="00077587" w:rsidRDefault="00D455D3" w:rsidP="00CF4556">
      <w:r w:rsidRPr="00077587">
        <w:t>Jeremy Marvel</w:t>
      </w:r>
    </w:p>
    <w:p w14:paraId="329030AC" w14:textId="77777777" w:rsidR="00D455D3" w:rsidRPr="00077587" w:rsidRDefault="00D455D3" w:rsidP="00CF4556"/>
    <w:p w14:paraId="60A80515" w14:textId="77777777" w:rsidR="00D455D3" w:rsidRPr="00077587" w:rsidRDefault="00D455D3" w:rsidP="00CF4556">
      <w:r w:rsidRPr="00077587">
        <w:t>National Institute of Standards and Technology</w:t>
      </w:r>
    </w:p>
    <w:p w14:paraId="28D7E53A" w14:textId="77777777" w:rsidR="00D455D3" w:rsidRPr="00077587" w:rsidRDefault="00D455D3" w:rsidP="00CF4556">
      <w:r w:rsidRPr="00077587">
        <w:t>100 Bureau Drive, Mail Stop 8230</w:t>
      </w:r>
    </w:p>
    <w:p w14:paraId="7D819970" w14:textId="77777777" w:rsidR="00B54E23" w:rsidRPr="00077587" w:rsidRDefault="00D455D3" w:rsidP="00CF4556">
      <w:r w:rsidRPr="00077587">
        <w:t>Gaithersburg, MD  20899-8230</w:t>
      </w:r>
    </w:p>
    <w:p w14:paraId="6FE866CE" w14:textId="7B6A192F" w:rsidR="00D455D3" w:rsidRDefault="00D455D3" w:rsidP="00CF4556"/>
    <w:p w14:paraId="3B1A2367" w14:textId="77777777" w:rsidR="00C430F8" w:rsidRDefault="00C430F8" w:rsidP="00CF4556"/>
    <w:p w14:paraId="74457B8A" w14:textId="77777777" w:rsidR="00C430F8" w:rsidRDefault="00C430F8" w:rsidP="00CF4556"/>
    <w:p w14:paraId="4E72E16C" w14:textId="77777777" w:rsidR="00C430F8" w:rsidRDefault="00C430F8" w:rsidP="00CF4556"/>
    <w:p w14:paraId="49239F3D" w14:textId="3B725670" w:rsidR="001A3777" w:rsidRDefault="001A3777" w:rsidP="00CF4556">
      <w:r>
        <w:t>Version History:</w:t>
      </w:r>
    </w:p>
    <w:p w14:paraId="5BCF3CE3" w14:textId="77777777" w:rsidR="00B03E29" w:rsidRDefault="00B03E29" w:rsidP="00CF4556">
      <w:r w:rsidRPr="00077587">
        <w:t>201</w:t>
      </w:r>
      <w:r>
        <w:t>4</w:t>
      </w:r>
      <w:r w:rsidRPr="00077587">
        <w:t>-</w:t>
      </w:r>
      <w:r>
        <w:t>08</w:t>
      </w:r>
      <w:r w:rsidRPr="00077587">
        <w:t>-</w:t>
      </w:r>
      <w:r>
        <w:t>05</w:t>
      </w:r>
      <w:r w:rsidRPr="00077587">
        <w:tab/>
        <w:t>Original version</w:t>
      </w:r>
    </w:p>
    <w:p w14:paraId="385FC547" w14:textId="77777777" w:rsidR="00B03E29" w:rsidRDefault="00B03E29" w:rsidP="00CF4556">
      <w:r>
        <w:t>2016-02-01</w:t>
      </w:r>
      <w:r>
        <w:tab/>
        <w:t>Updated for inclusion of the UR5 with the CB3 controller</w:t>
      </w:r>
    </w:p>
    <w:p w14:paraId="4D201573" w14:textId="77777777" w:rsidR="00B03E29" w:rsidRDefault="00B03E29" w:rsidP="00CF4556">
      <w:r>
        <w:t>2016-11-08</w:t>
      </w:r>
      <w:r>
        <w:tab/>
        <w:t>Updated with new safety controller information</w:t>
      </w:r>
    </w:p>
    <w:p w14:paraId="597E8715" w14:textId="0D6973D9" w:rsidR="00B664CB" w:rsidRDefault="00B03E29" w:rsidP="00CF4556">
      <w:r>
        <w:t>2024-12-09</w:t>
      </w:r>
      <w:r>
        <w:tab/>
      </w:r>
      <w:r w:rsidR="00B664CB">
        <w:t>Updated format to more closely match other SOPs for the Human-Robot Interaction Lab</w:t>
      </w:r>
    </w:p>
    <w:p w14:paraId="26EC8C4D" w14:textId="0FA1D863" w:rsidR="00B03E29" w:rsidRDefault="00B664CB" w:rsidP="00CF4556">
      <w:r>
        <w:t xml:space="preserve"> </w:t>
      </w:r>
      <w:r>
        <w:tab/>
      </w:r>
      <w:r>
        <w:tab/>
      </w:r>
      <w:r w:rsidR="00B03E29">
        <w:t>Updated for inclusion of the e-series controller</w:t>
      </w:r>
    </w:p>
    <w:p w14:paraId="5756DA22" w14:textId="27F4FF8D" w:rsidR="00B03E29" w:rsidRDefault="00B03E29" w:rsidP="00CF4556">
      <w:r>
        <w:tab/>
      </w:r>
      <w:r>
        <w:tab/>
        <w:t xml:space="preserve">Updated for </w:t>
      </w:r>
      <w:r w:rsidR="00DC7D85">
        <w:t>general UR</w:t>
      </w:r>
      <w:r>
        <w:t xml:space="preserve"> safety rather than</w:t>
      </w:r>
      <w:r w:rsidR="00DC7D85">
        <w:t xml:space="preserve"> based on specific</w:t>
      </w:r>
      <w:r>
        <w:t xml:space="preserve"> models</w:t>
      </w:r>
    </w:p>
    <w:p w14:paraId="4C5DD999" w14:textId="0B9D2D2A" w:rsidR="00B03E29" w:rsidRDefault="00B03E29" w:rsidP="00CF4556">
      <w:r>
        <w:tab/>
      </w:r>
      <w:r>
        <w:tab/>
        <w:t>Removed dual-arm configuration of UR10s</w:t>
      </w:r>
    </w:p>
    <w:p w14:paraId="38F8F934" w14:textId="470B3C3F" w:rsidR="00B03E29" w:rsidRDefault="00B03E29" w:rsidP="00CF4556">
      <w:r>
        <w:tab/>
      </w:r>
      <w:r>
        <w:tab/>
        <w:t>Added information regarding non-collaborative use</w:t>
      </w:r>
    </w:p>
    <w:p w14:paraId="7D002900" w14:textId="77777777" w:rsidR="00B03E29" w:rsidRDefault="00B03E29" w:rsidP="00CF4556"/>
    <w:p w14:paraId="0E4A237F" w14:textId="77777777" w:rsidR="001A3777" w:rsidRPr="00077587" w:rsidRDefault="001A3777" w:rsidP="00CF4556"/>
    <w:p w14:paraId="5BED3756" w14:textId="77777777" w:rsidR="00B03E29" w:rsidRDefault="00B03E29" w:rsidP="00CF4556">
      <w:r>
        <w:br w:type="page"/>
      </w:r>
    </w:p>
    <w:p w14:paraId="41BCD643" w14:textId="7EFA1B10" w:rsidR="00E21B3F" w:rsidRPr="00077587" w:rsidRDefault="00E21B3F" w:rsidP="00CF4556">
      <w:pPr>
        <w:pStyle w:val="TOC1"/>
      </w:pPr>
      <w:r w:rsidRPr="00077587">
        <w:lastRenderedPageBreak/>
        <w:t>Table of Contents</w:t>
      </w:r>
    </w:p>
    <w:p w14:paraId="047491B3" w14:textId="77777777" w:rsidR="00E21B3F" w:rsidRPr="00077587" w:rsidRDefault="00E21B3F" w:rsidP="00CF4556"/>
    <w:p w14:paraId="5F2311CE" w14:textId="1655CB01" w:rsidR="00E85EB3" w:rsidRDefault="008E3252">
      <w:pPr>
        <w:pStyle w:val="TOC1"/>
        <w:rPr>
          <w:rFonts w:asciiTheme="minorHAnsi" w:eastAsiaTheme="minorEastAsia" w:hAnsiTheme="minorHAnsi" w:cstheme="minorBidi"/>
          <w:noProof/>
          <w:kern w:val="2"/>
          <w:sz w:val="22"/>
          <w:szCs w:val="22"/>
          <w14:ligatures w14:val="standardContextual"/>
        </w:rPr>
      </w:pPr>
      <w:r w:rsidRPr="00077587">
        <w:rPr>
          <w:b/>
        </w:rPr>
        <w:fldChar w:fldCharType="begin"/>
      </w:r>
      <w:r w:rsidR="00D455D3" w:rsidRPr="00077587">
        <w:rPr>
          <w:b/>
        </w:rPr>
        <w:instrText xml:space="preserve"> TOC \o "1-3" </w:instrText>
      </w:r>
      <w:r w:rsidRPr="00077587">
        <w:rPr>
          <w:b/>
        </w:rPr>
        <w:fldChar w:fldCharType="separate"/>
      </w:r>
      <w:r w:rsidR="00E85EB3">
        <w:rPr>
          <w:noProof/>
        </w:rPr>
        <w:t>1</w:t>
      </w:r>
      <w:r w:rsidR="00E85EB3">
        <w:rPr>
          <w:rFonts w:asciiTheme="minorHAnsi" w:eastAsiaTheme="minorEastAsia" w:hAnsiTheme="minorHAnsi" w:cstheme="minorBidi"/>
          <w:noProof/>
          <w:kern w:val="2"/>
          <w:sz w:val="22"/>
          <w:szCs w:val="22"/>
          <w14:ligatures w14:val="standardContextual"/>
        </w:rPr>
        <w:tab/>
      </w:r>
      <w:r w:rsidR="00E85EB3">
        <w:rPr>
          <w:noProof/>
        </w:rPr>
        <w:t>Overview</w:t>
      </w:r>
      <w:r w:rsidR="00E85EB3">
        <w:rPr>
          <w:noProof/>
        </w:rPr>
        <w:tab/>
      </w:r>
      <w:r w:rsidR="00E85EB3">
        <w:rPr>
          <w:noProof/>
        </w:rPr>
        <w:fldChar w:fldCharType="begin"/>
      </w:r>
      <w:r w:rsidR="00E85EB3">
        <w:rPr>
          <w:noProof/>
        </w:rPr>
        <w:instrText xml:space="preserve"> PAGEREF _Toc185481785 \h </w:instrText>
      </w:r>
      <w:r w:rsidR="00E85EB3">
        <w:rPr>
          <w:noProof/>
        </w:rPr>
      </w:r>
      <w:r w:rsidR="00E85EB3">
        <w:rPr>
          <w:noProof/>
        </w:rPr>
        <w:fldChar w:fldCharType="separate"/>
      </w:r>
      <w:r w:rsidR="00E85EB3">
        <w:rPr>
          <w:noProof/>
        </w:rPr>
        <w:t>4</w:t>
      </w:r>
      <w:r w:rsidR="00E85EB3">
        <w:rPr>
          <w:noProof/>
        </w:rPr>
        <w:fldChar w:fldCharType="end"/>
      </w:r>
    </w:p>
    <w:p w14:paraId="5F6EF9E7" w14:textId="738FAB9F" w:rsidR="00E85EB3" w:rsidRDefault="00E85EB3">
      <w:pPr>
        <w:pStyle w:val="TOC1"/>
        <w:rPr>
          <w:rFonts w:asciiTheme="minorHAnsi" w:eastAsiaTheme="minorEastAsia" w:hAnsiTheme="minorHAnsi" w:cstheme="minorBidi"/>
          <w:noProof/>
          <w:kern w:val="2"/>
          <w:sz w:val="22"/>
          <w:szCs w:val="22"/>
          <w14:ligatures w14:val="standardContextual"/>
        </w:rPr>
      </w:pPr>
      <w:r>
        <w:rPr>
          <w:noProof/>
        </w:rPr>
        <w:t>2</w:t>
      </w:r>
      <w:r>
        <w:rPr>
          <w:rFonts w:asciiTheme="minorHAnsi" w:eastAsiaTheme="minorEastAsia" w:hAnsiTheme="minorHAnsi" w:cstheme="minorBidi"/>
          <w:noProof/>
          <w:kern w:val="2"/>
          <w:sz w:val="22"/>
          <w:szCs w:val="22"/>
          <w14:ligatures w14:val="standardContextual"/>
        </w:rPr>
        <w:tab/>
      </w:r>
      <w:r>
        <w:rPr>
          <w:noProof/>
        </w:rPr>
        <w:t>Before You Begin:  Safety</w:t>
      </w:r>
      <w:r>
        <w:rPr>
          <w:noProof/>
        </w:rPr>
        <w:tab/>
      </w:r>
      <w:r>
        <w:rPr>
          <w:noProof/>
        </w:rPr>
        <w:fldChar w:fldCharType="begin"/>
      </w:r>
      <w:r>
        <w:rPr>
          <w:noProof/>
        </w:rPr>
        <w:instrText xml:space="preserve"> PAGEREF _Toc185481786 \h </w:instrText>
      </w:r>
      <w:r>
        <w:rPr>
          <w:noProof/>
        </w:rPr>
      </w:r>
      <w:r>
        <w:rPr>
          <w:noProof/>
        </w:rPr>
        <w:fldChar w:fldCharType="separate"/>
      </w:r>
      <w:r>
        <w:rPr>
          <w:noProof/>
        </w:rPr>
        <w:t>6</w:t>
      </w:r>
      <w:r>
        <w:rPr>
          <w:noProof/>
        </w:rPr>
        <w:fldChar w:fldCharType="end"/>
      </w:r>
    </w:p>
    <w:p w14:paraId="3F760C9A" w14:textId="5AE264E0"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2.1</w:t>
      </w:r>
      <w:r>
        <w:rPr>
          <w:rFonts w:asciiTheme="minorHAnsi" w:eastAsiaTheme="minorEastAsia" w:hAnsiTheme="minorHAnsi" w:cstheme="minorBidi"/>
          <w:noProof/>
          <w:kern w:val="2"/>
          <w:sz w:val="22"/>
          <w:szCs w:val="22"/>
          <w14:ligatures w14:val="standardContextual"/>
        </w:rPr>
        <w:tab/>
      </w:r>
      <w:r>
        <w:rPr>
          <w:noProof/>
        </w:rPr>
        <w:t>Industrial Robots</w:t>
      </w:r>
      <w:r>
        <w:rPr>
          <w:noProof/>
        </w:rPr>
        <w:tab/>
      </w:r>
      <w:r>
        <w:rPr>
          <w:noProof/>
        </w:rPr>
        <w:fldChar w:fldCharType="begin"/>
      </w:r>
      <w:r>
        <w:rPr>
          <w:noProof/>
        </w:rPr>
        <w:instrText xml:space="preserve"> PAGEREF _Toc185481787 \h </w:instrText>
      </w:r>
      <w:r>
        <w:rPr>
          <w:noProof/>
        </w:rPr>
      </w:r>
      <w:r>
        <w:rPr>
          <w:noProof/>
        </w:rPr>
        <w:fldChar w:fldCharType="separate"/>
      </w:r>
      <w:r>
        <w:rPr>
          <w:noProof/>
        </w:rPr>
        <w:t>6</w:t>
      </w:r>
      <w:r>
        <w:rPr>
          <w:noProof/>
        </w:rPr>
        <w:fldChar w:fldCharType="end"/>
      </w:r>
    </w:p>
    <w:p w14:paraId="2ECE4930" w14:textId="01AE226B"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2.1.1</w:t>
      </w:r>
      <w:r>
        <w:rPr>
          <w:rFonts w:asciiTheme="minorHAnsi" w:eastAsiaTheme="minorEastAsia" w:hAnsiTheme="minorHAnsi" w:cstheme="minorBidi"/>
          <w:noProof/>
          <w:kern w:val="2"/>
          <w:sz w:val="22"/>
          <w:szCs w:val="22"/>
          <w14:ligatures w14:val="standardContextual"/>
        </w:rPr>
        <w:tab/>
      </w:r>
      <w:r>
        <w:rPr>
          <w:noProof/>
        </w:rPr>
        <w:t>Non-Collaborative Applications</w:t>
      </w:r>
      <w:r>
        <w:rPr>
          <w:noProof/>
        </w:rPr>
        <w:tab/>
      </w:r>
      <w:r>
        <w:rPr>
          <w:noProof/>
        </w:rPr>
        <w:fldChar w:fldCharType="begin"/>
      </w:r>
      <w:r>
        <w:rPr>
          <w:noProof/>
        </w:rPr>
        <w:instrText xml:space="preserve"> PAGEREF _Toc185481788 \h </w:instrText>
      </w:r>
      <w:r>
        <w:rPr>
          <w:noProof/>
        </w:rPr>
      </w:r>
      <w:r>
        <w:rPr>
          <w:noProof/>
        </w:rPr>
        <w:fldChar w:fldCharType="separate"/>
      </w:r>
      <w:r>
        <w:rPr>
          <w:noProof/>
        </w:rPr>
        <w:t>6</w:t>
      </w:r>
      <w:r>
        <w:rPr>
          <w:noProof/>
        </w:rPr>
        <w:fldChar w:fldCharType="end"/>
      </w:r>
    </w:p>
    <w:p w14:paraId="3ADA76BA" w14:textId="5A4F1351"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2.1.2</w:t>
      </w:r>
      <w:r>
        <w:rPr>
          <w:rFonts w:asciiTheme="minorHAnsi" w:eastAsiaTheme="minorEastAsia" w:hAnsiTheme="minorHAnsi" w:cstheme="minorBidi"/>
          <w:noProof/>
          <w:kern w:val="2"/>
          <w:sz w:val="22"/>
          <w:szCs w:val="22"/>
          <w14:ligatures w14:val="standardContextual"/>
        </w:rPr>
        <w:tab/>
      </w:r>
      <w:r>
        <w:rPr>
          <w:noProof/>
        </w:rPr>
        <w:t>Collaborative Applications</w:t>
      </w:r>
      <w:r>
        <w:rPr>
          <w:noProof/>
        </w:rPr>
        <w:tab/>
      </w:r>
      <w:r>
        <w:rPr>
          <w:noProof/>
        </w:rPr>
        <w:fldChar w:fldCharType="begin"/>
      </w:r>
      <w:r>
        <w:rPr>
          <w:noProof/>
        </w:rPr>
        <w:instrText xml:space="preserve"> PAGEREF _Toc185481789 \h </w:instrText>
      </w:r>
      <w:r>
        <w:rPr>
          <w:noProof/>
        </w:rPr>
      </w:r>
      <w:r>
        <w:rPr>
          <w:noProof/>
        </w:rPr>
        <w:fldChar w:fldCharType="separate"/>
      </w:r>
      <w:r>
        <w:rPr>
          <w:noProof/>
        </w:rPr>
        <w:t>6</w:t>
      </w:r>
      <w:r>
        <w:rPr>
          <w:noProof/>
        </w:rPr>
        <w:fldChar w:fldCharType="end"/>
      </w:r>
    </w:p>
    <w:p w14:paraId="6A099190" w14:textId="7AF38142"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2.2</w:t>
      </w:r>
      <w:r>
        <w:rPr>
          <w:rFonts w:asciiTheme="minorHAnsi" w:eastAsiaTheme="minorEastAsia" w:hAnsiTheme="minorHAnsi" w:cstheme="minorBidi"/>
          <w:noProof/>
          <w:kern w:val="2"/>
          <w:sz w:val="22"/>
          <w:szCs w:val="22"/>
          <w14:ligatures w14:val="standardContextual"/>
        </w:rPr>
        <w:tab/>
      </w:r>
      <w:r>
        <w:rPr>
          <w:noProof/>
        </w:rPr>
        <w:t>Eye Safety</w:t>
      </w:r>
      <w:r>
        <w:rPr>
          <w:noProof/>
        </w:rPr>
        <w:tab/>
      </w:r>
      <w:r>
        <w:rPr>
          <w:noProof/>
        </w:rPr>
        <w:fldChar w:fldCharType="begin"/>
      </w:r>
      <w:r>
        <w:rPr>
          <w:noProof/>
        </w:rPr>
        <w:instrText xml:space="preserve"> PAGEREF _Toc185481790 \h </w:instrText>
      </w:r>
      <w:r>
        <w:rPr>
          <w:noProof/>
        </w:rPr>
      </w:r>
      <w:r>
        <w:rPr>
          <w:noProof/>
        </w:rPr>
        <w:fldChar w:fldCharType="separate"/>
      </w:r>
      <w:r>
        <w:rPr>
          <w:noProof/>
        </w:rPr>
        <w:t>7</w:t>
      </w:r>
      <w:r>
        <w:rPr>
          <w:noProof/>
        </w:rPr>
        <w:fldChar w:fldCharType="end"/>
      </w:r>
    </w:p>
    <w:p w14:paraId="0C2232E8" w14:textId="0C4C7DF3"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2.3</w:t>
      </w:r>
      <w:r>
        <w:rPr>
          <w:rFonts w:asciiTheme="minorHAnsi" w:eastAsiaTheme="minorEastAsia" w:hAnsiTheme="minorHAnsi" w:cstheme="minorBidi"/>
          <w:noProof/>
          <w:kern w:val="2"/>
          <w:sz w:val="22"/>
          <w:szCs w:val="22"/>
          <w14:ligatures w14:val="standardContextual"/>
        </w:rPr>
        <w:tab/>
      </w:r>
      <w:r>
        <w:rPr>
          <w:noProof/>
        </w:rPr>
        <w:t>Hand/Skin Safety</w:t>
      </w:r>
      <w:r>
        <w:rPr>
          <w:noProof/>
        </w:rPr>
        <w:tab/>
      </w:r>
      <w:r>
        <w:rPr>
          <w:noProof/>
        </w:rPr>
        <w:fldChar w:fldCharType="begin"/>
      </w:r>
      <w:r>
        <w:rPr>
          <w:noProof/>
        </w:rPr>
        <w:instrText xml:space="preserve"> PAGEREF _Toc185481791 \h </w:instrText>
      </w:r>
      <w:r>
        <w:rPr>
          <w:noProof/>
        </w:rPr>
      </w:r>
      <w:r>
        <w:rPr>
          <w:noProof/>
        </w:rPr>
        <w:fldChar w:fldCharType="separate"/>
      </w:r>
      <w:r>
        <w:rPr>
          <w:noProof/>
        </w:rPr>
        <w:t>7</w:t>
      </w:r>
      <w:r>
        <w:rPr>
          <w:noProof/>
        </w:rPr>
        <w:fldChar w:fldCharType="end"/>
      </w:r>
    </w:p>
    <w:p w14:paraId="1707AFD9" w14:textId="5CC24021"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2.4</w:t>
      </w:r>
      <w:r>
        <w:rPr>
          <w:rFonts w:asciiTheme="minorHAnsi" w:eastAsiaTheme="minorEastAsia" w:hAnsiTheme="minorHAnsi" w:cstheme="minorBidi"/>
          <w:noProof/>
          <w:kern w:val="2"/>
          <w:sz w:val="22"/>
          <w:szCs w:val="22"/>
          <w14:ligatures w14:val="standardContextual"/>
        </w:rPr>
        <w:tab/>
      </w:r>
      <w:r>
        <w:rPr>
          <w:noProof/>
        </w:rPr>
        <w:t>Common Hazards</w:t>
      </w:r>
      <w:r>
        <w:rPr>
          <w:noProof/>
        </w:rPr>
        <w:tab/>
      </w:r>
      <w:r>
        <w:rPr>
          <w:noProof/>
        </w:rPr>
        <w:fldChar w:fldCharType="begin"/>
      </w:r>
      <w:r>
        <w:rPr>
          <w:noProof/>
        </w:rPr>
        <w:instrText xml:space="preserve"> PAGEREF _Toc185481792 \h </w:instrText>
      </w:r>
      <w:r>
        <w:rPr>
          <w:noProof/>
        </w:rPr>
      </w:r>
      <w:r>
        <w:rPr>
          <w:noProof/>
        </w:rPr>
        <w:fldChar w:fldCharType="separate"/>
      </w:r>
      <w:r>
        <w:rPr>
          <w:noProof/>
        </w:rPr>
        <w:t>7</w:t>
      </w:r>
      <w:r>
        <w:rPr>
          <w:noProof/>
        </w:rPr>
        <w:fldChar w:fldCharType="end"/>
      </w:r>
    </w:p>
    <w:p w14:paraId="1CF1C8D6" w14:textId="1BE048E0"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2.5</w:t>
      </w:r>
      <w:r>
        <w:rPr>
          <w:rFonts w:asciiTheme="minorHAnsi" w:eastAsiaTheme="minorEastAsia" w:hAnsiTheme="minorHAnsi" w:cstheme="minorBidi"/>
          <w:noProof/>
          <w:kern w:val="2"/>
          <w:sz w:val="22"/>
          <w:szCs w:val="22"/>
          <w14:ligatures w14:val="standardContextual"/>
        </w:rPr>
        <w:tab/>
      </w:r>
      <w:r>
        <w:rPr>
          <w:noProof/>
        </w:rPr>
        <w:t>Required PPE</w:t>
      </w:r>
      <w:r>
        <w:rPr>
          <w:noProof/>
        </w:rPr>
        <w:tab/>
      </w:r>
      <w:r>
        <w:rPr>
          <w:noProof/>
        </w:rPr>
        <w:fldChar w:fldCharType="begin"/>
      </w:r>
      <w:r>
        <w:rPr>
          <w:noProof/>
        </w:rPr>
        <w:instrText xml:space="preserve"> PAGEREF _Toc185481793 \h </w:instrText>
      </w:r>
      <w:r>
        <w:rPr>
          <w:noProof/>
        </w:rPr>
      </w:r>
      <w:r>
        <w:rPr>
          <w:noProof/>
        </w:rPr>
        <w:fldChar w:fldCharType="separate"/>
      </w:r>
      <w:r>
        <w:rPr>
          <w:noProof/>
        </w:rPr>
        <w:t>8</w:t>
      </w:r>
      <w:r>
        <w:rPr>
          <w:noProof/>
        </w:rPr>
        <w:fldChar w:fldCharType="end"/>
      </w:r>
    </w:p>
    <w:p w14:paraId="02B28BA5" w14:textId="159649BE" w:rsidR="00E85EB3" w:rsidRDefault="00E85EB3">
      <w:pPr>
        <w:pStyle w:val="TOC1"/>
        <w:rPr>
          <w:rFonts w:asciiTheme="minorHAnsi" w:eastAsiaTheme="minorEastAsia" w:hAnsiTheme="minorHAnsi" w:cstheme="minorBidi"/>
          <w:noProof/>
          <w:kern w:val="2"/>
          <w:sz w:val="22"/>
          <w:szCs w:val="22"/>
          <w14:ligatures w14:val="standardContextual"/>
        </w:rPr>
      </w:pPr>
      <w:r>
        <w:rPr>
          <w:noProof/>
        </w:rPr>
        <w:t>3</w:t>
      </w:r>
      <w:r>
        <w:rPr>
          <w:rFonts w:asciiTheme="minorHAnsi" w:eastAsiaTheme="minorEastAsia" w:hAnsiTheme="minorHAnsi" w:cstheme="minorBidi"/>
          <w:noProof/>
          <w:kern w:val="2"/>
          <w:sz w:val="22"/>
          <w:szCs w:val="22"/>
          <w14:ligatures w14:val="standardContextual"/>
        </w:rPr>
        <w:tab/>
      </w:r>
      <w:r>
        <w:rPr>
          <w:noProof/>
        </w:rPr>
        <w:t>Robot Safety Controls</w:t>
      </w:r>
      <w:r>
        <w:rPr>
          <w:noProof/>
        </w:rPr>
        <w:tab/>
      </w:r>
      <w:r>
        <w:rPr>
          <w:noProof/>
        </w:rPr>
        <w:fldChar w:fldCharType="begin"/>
      </w:r>
      <w:r>
        <w:rPr>
          <w:noProof/>
        </w:rPr>
        <w:instrText xml:space="preserve"> PAGEREF _Toc185481794 \h </w:instrText>
      </w:r>
      <w:r>
        <w:rPr>
          <w:noProof/>
        </w:rPr>
      </w:r>
      <w:r>
        <w:rPr>
          <w:noProof/>
        </w:rPr>
        <w:fldChar w:fldCharType="separate"/>
      </w:r>
      <w:r>
        <w:rPr>
          <w:noProof/>
        </w:rPr>
        <w:t>9</w:t>
      </w:r>
      <w:r>
        <w:rPr>
          <w:noProof/>
        </w:rPr>
        <w:fldChar w:fldCharType="end"/>
      </w:r>
    </w:p>
    <w:p w14:paraId="16A3DA83" w14:textId="67F397C3"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3.1</w:t>
      </w:r>
      <w:r>
        <w:rPr>
          <w:rFonts w:asciiTheme="minorHAnsi" w:eastAsiaTheme="minorEastAsia" w:hAnsiTheme="minorHAnsi" w:cstheme="minorBidi"/>
          <w:noProof/>
          <w:kern w:val="2"/>
          <w:sz w:val="22"/>
          <w:szCs w:val="22"/>
          <w14:ligatures w14:val="standardContextual"/>
        </w:rPr>
        <w:tab/>
      </w:r>
      <w:r>
        <w:rPr>
          <w:noProof/>
        </w:rPr>
        <w:t>Integrated Robot Safeguards</w:t>
      </w:r>
      <w:r>
        <w:rPr>
          <w:noProof/>
        </w:rPr>
        <w:tab/>
      </w:r>
      <w:r>
        <w:rPr>
          <w:noProof/>
        </w:rPr>
        <w:fldChar w:fldCharType="begin"/>
      </w:r>
      <w:r>
        <w:rPr>
          <w:noProof/>
        </w:rPr>
        <w:instrText xml:space="preserve"> PAGEREF _Toc185481795 \h </w:instrText>
      </w:r>
      <w:r>
        <w:rPr>
          <w:noProof/>
        </w:rPr>
      </w:r>
      <w:r>
        <w:rPr>
          <w:noProof/>
        </w:rPr>
        <w:fldChar w:fldCharType="separate"/>
      </w:r>
      <w:r>
        <w:rPr>
          <w:noProof/>
        </w:rPr>
        <w:t>9</w:t>
      </w:r>
      <w:r>
        <w:rPr>
          <w:noProof/>
        </w:rPr>
        <w:fldChar w:fldCharType="end"/>
      </w:r>
    </w:p>
    <w:p w14:paraId="27029575" w14:textId="3A500230"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3.1.1</w:t>
      </w:r>
      <w:r>
        <w:rPr>
          <w:rFonts w:asciiTheme="minorHAnsi" w:eastAsiaTheme="minorEastAsia" w:hAnsiTheme="minorHAnsi" w:cstheme="minorBidi"/>
          <w:noProof/>
          <w:kern w:val="2"/>
          <w:sz w:val="22"/>
          <w:szCs w:val="22"/>
          <w14:ligatures w14:val="standardContextual"/>
        </w:rPr>
        <w:tab/>
      </w:r>
      <w:r>
        <w:rPr>
          <w:noProof/>
        </w:rPr>
        <w:t>Emergency Stop</w:t>
      </w:r>
      <w:r>
        <w:rPr>
          <w:noProof/>
        </w:rPr>
        <w:tab/>
      </w:r>
      <w:r>
        <w:rPr>
          <w:noProof/>
        </w:rPr>
        <w:fldChar w:fldCharType="begin"/>
      </w:r>
      <w:r>
        <w:rPr>
          <w:noProof/>
        </w:rPr>
        <w:instrText xml:space="preserve"> PAGEREF _Toc185481796 \h </w:instrText>
      </w:r>
      <w:r>
        <w:rPr>
          <w:noProof/>
        </w:rPr>
      </w:r>
      <w:r>
        <w:rPr>
          <w:noProof/>
        </w:rPr>
        <w:fldChar w:fldCharType="separate"/>
      </w:r>
      <w:r>
        <w:rPr>
          <w:noProof/>
        </w:rPr>
        <w:t>9</w:t>
      </w:r>
      <w:r>
        <w:rPr>
          <w:noProof/>
        </w:rPr>
        <w:fldChar w:fldCharType="end"/>
      </w:r>
    </w:p>
    <w:p w14:paraId="292C6706" w14:textId="7F421800"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3.1.2</w:t>
      </w:r>
      <w:r>
        <w:rPr>
          <w:rFonts w:asciiTheme="minorHAnsi" w:eastAsiaTheme="minorEastAsia" w:hAnsiTheme="minorHAnsi" w:cstheme="minorBidi"/>
          <w:noProof/>
          <w:kern w:val="2"/>
          <w:sz w:val="22"/>
          <w:szCs w:val="22"/>
          <w14:ligatures w14:val="standardContextual"/>
        </w:rPr>
        <w:tab/>
      </w:r>
      <w:r>
        <w:rPr>
          <w:noProof/>
        </w:rPr>
        <w:t>Mechanical Hard Stops</w:t>
      </w:r>
      <w:r>
        <w:rPr>
          <w:noProof/>
        </w:rPr>
        <w:tab/>
      </w:r>
      <w:r>
        <w:rPr>
          <w:noProof/>
        </w:rPr>
        <w:fldChar w:fldCharType="begin"/>
      </w:r>
      <w:r>
        <w:rPr>
          <w:noProof/>
        </w:rPr>
        <w:instrText xml:space="preserve"> PAGEREF _Toc185481797 \h </w:instrText>
      </w:r>
      <w:r>
        <w:rPr>
          <w:noProof/>
        </w:rPr>
      </w:r>
      <w:r>
        <w:rPr>
          <w:noProof/>
        </w:rPr>
        <w:fldChar w:fldCharType="separate"/>
      </w:r>
      <w:r>
        <w:rPr>
          <w:noProof/>
        </w:rPr>
        <w:t>9</w:t>
      </w:r>
      <w:r>
        <w:rPr>
          <w:noProof/>
        </w:rPr>
        <w:fldChar w:fldCharType="end"/>
      </w:r>
    </w:p>
    <w:p w14:paraId="27790987" w14:textId="1E640D7C"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3.1.3</w:t>
      </w:r>
      <w:r>
        <w:rPr>
          <w:rFonts w:asciiTheme="minorHAnsi" w:eastAsiaTheme="minorEastAsia" w:hAnsiTheme="minorHAnsi" w:cstheme="minorBidi"/>
          <w:noProof/>
          <w:kern w:val="2"/>
          <w:sz w:val="22"/>
          <w:szCs w:val="22"/>
          <w14:ligatures w14:val="standardContextual"/>
        </w:rPr>
        <w:tab/>
      </w:r>
      <w:r>
        <w:rPr>
          <w:noProof/>
        </w:rPr>
        <w:t>Soft Axis Limit Switches</w:t>
      </w:r>
      <w:r>
        <w:rPr>
          <w:noProof/>
        </w:rPr>
        <w:tab/>
      </w:r>
      <w:r>
        <w:rPr>
          <w:noProof/>
        </w:rPr>
        <w:fldChar w:fldCharType="begin"/>
      </w:r>
      <w:r>
        <w:rPr>
          <w:noProof/>
        </w:rPr>
        <w:instrText xml:space="preserve"> PAGEREF _Toc185481798 \h </w:instrText>
      </w:r>
      <w:r>
        <w:rPr>
          <w:noProof/>
        </w:rPr>
      </w:r>
      <w:r>
        <w:rPr>
          <w:noProof/>
        </w:rPr>
        <w:fldChar w:fldCharType="separate"/>
      </w:r>
      <w:r>
        <w:rPr>
          <w:noProof/>
        </w:rPr>
        <w:t>9</w:t>
      </w:r>
      <w:r>
        <w:rPr>
          <w:noProof/>
        </w:rPr>
        <w:fldChar w:fldCharType="end"/>
      </w:r>
    </w:p>
    <w:p w14:paraId="696F4A4B" w14:textId="5907DBBD"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3.1.4</w:t>
      </w:r>
      <w:r>
        <w:rPr>
          <w:rFonts w:asciiTheme="minorHAnsi" w:eastAsiaTheme="minorEastAsia" w:hAnsiTheme="minorHAnsi" w:cstheme="minorBidi"/>
          <w:noProof/>
          <w:kern w:val="2"/>
          <w:sz w:val="22"/>
          <w:szCs w:val="22"/>
          <w14:ligatures w14:val="standardContextual"/>
        </w:rPr>
        <w:tab/>
      </w:r>
      <w:r>
        <w:rPr>
          <w:noProof/>
        </w:rPr>
        <w:t>Collision Detection</w:t>
      </w:r>
      <w:r>
        <w:rPr>
          <w:noProof/>
        </w:rPr>
        <w:tab/>
      </w:r>
      <w:r>
        <w:rPr>
          <w:noProof/>
        </w:rPr>
        <w:fldChar w:fldCharType="begin"/>
      </w:r>
      <w:r>
        <w:rPr>
          <w:noProof/>
        </w:rPr>
        <w:instrText xml:space="preserve"> PAGEREF _Toc185481799 \h </w:instrText>
      </w:r>
      <w:r>
        <w:rPr>
          <w:noProof/>
        </w:rPr>
      </w:r>
      <w:r>
        <w:rPr>
          <w:noProof/>
        </w:rPr>
        <w:fldChar w:fldCharType="separate"/>
      </w:r>
      <w:r>
        <w:rPr>
          <w:noProof/>
        </w:rPr>
        <w:t>10</w:t>
      </w:r>
      <w:r>
        <w:rPr>
          <w:noProof/>
        </w:rPr>
        <w:fldChar w:fldCharType="end"/>
      </w:r>
    </w:p>
    <w:p w14:paraId="6D821FAC" w14:textId="0D803780"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3.1.5</w:t>
      </w:r>
      <w:r>
        <w:rPr>
          <w:rFonts w:asciiTheme="minorHAnsi" w:eastAsiaTheme="minorEastAsia" w:hAnsiTheme="minorHAnsi" w:cstheme="minorBidi"/>
          <w:noProof/>
          <w:kern w:val="2"/>
          <w:sz w:val="22"/>
          <w:szCs w:val="22"/>
          <w14:ligatures w14:val="standardContextual"/>
        </w:rPr>
        <w:tab/>
      </w:r>
      <w:r>
        <w:rPr>
          <w:noProof/>
        </w:rPr>
        <w:t>Safety Input/Output Signals</w:t>
      </w:r>
      <w:r>
        <w:rPr>
          <w:noProof/>
        </w:rPr>
        <w:tab/>
      </w:r>
      <w:r>
        <w:rPr>
          <w:noProof/>
        </w:rPr>
        <w:fldChar w:fldCharType="begin"/>
      </w:r>
      <w:r>
        <w:rPr>
          <w:noProof/>
        </w:rPr>
        <w:instrText xml:space="preserve"> PAGEREF _Toc185481800 \h </w:instrText>
      </w:r>
      <w:r>
        <w:rPr>
          <w:noProof/>
        </w:rPr>
      </w:r>
      <w:r>
        <w:rPr>
          <w:noProof/>
        </w:rPr>
        <w:fldChar w:fldCharType="separate"/>
      </w:r>
      <w:r>
        <w:rPr>
          <w:noProof/>
        </w:rPr>
        <w:t>10</w:t>
      </w:r>
      <w:r>
        <w:rPr>
          <w:noProof/>
        </w:rPr>
        <w:fldChar w:fldCharType="end"/>
      </w:r>
    </w:p>
    <w:p w14:paraId="3405F010" w14:textId="1049E9AA"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3.1.6</w:t>
      </w:r>
      <w:r>
        <w:rPr>
          <w:rFonts w:asciiTheme="minorHAnsi" w:eastAsiaTheme="minorEastAsia" w:hAnsiTheme="minorHAnsi" w:cstheme="minorBidi"/>
          <w:noProof/>
          <w:kern w:val="2"/>
          <w:sz w:val="22"/>
          <w:szCs w:val="22"/>
          <w14:ligatures w14:val="standardContextual"/>
        </w:rPr>
        <w:tab/>
      </w:r>
      <w:r>
        <w:rPr>
          <w:noProof/>
        </w:rPr>
        <w:t>Electronic Safety Circuit</w:t>
      </w:r>
      <w:r>
        <w:rPr>
          <w:noProof/>
        </w:rPr>
        <w:tab/>
      </w:r>
      <w:r>
        <w:rPr>
          <w:noProof/>
        </w:rPr>
        <w:fldChar w:fldCharType="begin"/>
      </w:r>
      <w:r>
        <w:rPr>
          <w:noProof/>
        </w:rPr>
        <w:instrText xml:space="preserve"> PAGEREF _Toc185481801 \h </w:instrText>
      </w:r>
      <w:r>
        <w:rPr>
          <w:noProof/>
        </w:rPr>
      </w:r>
      <w:r>
        <w:rPr>
          <w:noProof/>
        </w:rPr>
        <w:fldChar w:fldCharType="separate"/>
      </w:r>
      <w:r>
        <w:rPr>
          <w:noProof/>
        </w:rPr>
        <w:t>11</w:t>
      </w:r>
      <w:r>
        <w:rPr>
          <w:noProof/>
        </w:rPr>
        <w:fldChar w:fldCharType="end"/>
      </w:r>
    </w:p>
    <w:p w14:paraId="62D762E9" w14:textId="4EE27352"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3.1.7</w:t>
      </w:r>
      <w:r>
        <w:rPr>
          <w:rFonts w:asciiTheme="minorHAnsi" w:eastAsiaTheme="minorEastAsia" w:hAnsiTheme="minorHAnsi" w:cstheme="minorBidi"/>
          <w:noProof/>
          <w:kern w:val="2"/>
          <w:sz w:val="22"/>
          <w:szCs w:val="22"/>
          <w14:ligatures w14:val="standardContextual"/>
        </w:rPr>
        <w:tab/>
      </w:r>
      <w:r>
        <w:rPr>
          <w:noProof/>
        </w:rPr>
        <w:t>Safety Rated Stopping Functions</w:t>
      </w:r>
      <w:r>
        <w:rPr>
          <w:noProof/>
        </w:rPr>
        <w:tab/>
      </w:r>
      <w:r>
        <w:rPr>
          <w:noProof/>
        </w:rPr>
        <w:fldChar w:fldCharType="begin"/>
      </w:r>
      <w:r>
        <w:rPr>
          <w:noProof/>
        </w:rPr>
        <w:instrText xml:space="preserve"> PAGEREF _Toc185481802 \h </w:instrText>
      </w:r>
      <w:r>
        <w:rPr>
          <w:noProof/>
        </w:rPr>
      </w:r>
      <w:r>
        <w:rPr>
          <w:noProof/>
        </w:rPr>
        <w:fldChar w:fldCharType="separate"/>
      </w:r>
      <w:r>
        <w:rPr>
          <w:noProof/>
        </w:rPr>
        <w:t>11</w:t>
      </w:r>
      <w:r>
        <w:rPr>
          <w:noProof/>
        </w:rPr>
        <w:fldChar w:fldCharType="end"/>
      </w:r>
    </w:p>
    <w:p w14:paraId="7BFA8152" w14:textId="347FC3F7"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3.2</w:t>
      </w:r>
      <w:r>
        <w:rPr>
          <w:rFonts w:asciiTheme="minorHAnsi" w:eastAsiaTheme="minorEastAsia" w:hAnsiTheme="minorHAnsi" w:cstheme="minorBidi"/>
          <w:noProof/>
          <w:kern w:val="2"/>
          <w:sz w:val="22"/>
          <w:szCs w:val="22"/>
          <w14:ligatures w14:val="standardContextual"/>
        </w:rPr>
        <w:tab/>
      </w:r>
      <w:r>
        <w:rPr>
          <w:noProof/>
        </w:rPr>
        <w:t>External Safeguards</w:t>
      </w:r>
      <w:r>
        <w:rPr>
          <w:noProof/>
        </w:rPr>
        <w:tab/>
      </w:r>
      <w:r>
        <w:rPr>
          <w:noProof/>
        </w:rPr>
        <w:fldChar w:fldCharType="begin"/>
      </w:r>
      <w:r>
        <w:rPr>
          <w:noProof/>
        </w:rPr>
        <w:instrText xml:space="preserve"> PAGEREF _Toc185481803 \h </w:instrText>
      </w:r>
      <w:r>
        <w:rPr>
          <w:noProof/>
        </w:rPr>
      </w:r>
      <w:r>
        <w:rPr>
          <w:noProof/>
        </w:rPr>
        <w:fldChar w:fldCharType="separate"/>
      </w:r>
      <w:r>
        <w:rPr>
          <w:noProof/>
        </w:rPr>
        <w:t>11</w:t>
      </w:r>
      <w:r>
        <w:rPr>
          <w:noProof/>
        </w:rPr>
        <w:fldChar w:fldCharType="end"/>
      </w:r>
    </w:p>
    <w:p w14:paraId="54403095" w14:textId="323D18D3"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3.2.1</w:t>
      </w:r>
      <w:r>
        <w:rPr>
          <w:rFonts w:asciiTheme="minorHAnsi" w:eastAsiaTheme="minorEastAsia" w:hAnsiTheme="minorHAnsi" w:cstheme="minorBidi"/>
          <w:noProof/>
          <w:kern w:val="2"/>
          <w:sz w:val="22"/>
          <w:szCs w:val="22"/>
          <w14:ligatures w14:val="standardContextual"/>
        </w:rPr>
        <w:tab/>
      </w:r>
      <w:r>
        <w:rPr>
          <w:noProof/>
        </w:rPr>
        <w:t>Emergency Stops</w:t>
      </w:r>
      <w:r>
        <w:rPr>
          <w:noProof/>
        </w:rPr>
        <w:tab/>
      </w:r>
      <w:r>
        <w:rPr>
          <w:noProof/>
        </w:rPr>
        <w:fldChar w:fldCharType="begin"/>
      </w:r>
      <w:r>
        <w:rPr>
          <w:noProof/>
        </w:rPr>
        <w:instrText xml:space="preserve"> PAGEREF _Toc185481804 \h </w:instrText>
      </w:r>
      <w:r>
        <w:rPr>
          <w:noProof/>
        </w:rPr>
      </w:r>
      <w:r>
        <w:rPr>
          <w:noProof/>
        </w:rPr>
        <w:fldChar w:fldCharType="separate"/>
      </w:r>
      <w:r>
        <w:rPr>
          <w:noProof/>
        </w:rPr>
        <w:t>12</w:t>
      </w:r>
      <w:r>
        <w:rPr>
          <w:noProof/>
        </w:rPr>
        <w:fldChar w:fldCharType="end"/>
      </w:r>
    </w:p>
    <w:p w14:paraId="3D949F78" w14:textId="4F001335"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3.2.2</w:t>
      </w:r>
      <w:r>
        <w:rPr>
          <w:rFonts w:asciiTheme="minorHAnsi" w:eastAsiaTheme="minorEastAsia" w:hAnsiTheme="minorHAnsi" w:cstheme="minorBidi"/>
          <w:noProof/>
          <w:kern w:val="2"/>
          <w:sz w:val="22"/>
          <w:szCs w:val="22"/>
          <w14:ligatures w14:val="standardContextual"/>
        </w:rPr>
        <w:tab/>
      </w:r>
      <w:r>
        <w:rPr>
          <w:noProof/>
        </w:rPr>
        <w:t>Light Tower</w:t>
      </w:r>
      <w:r>
        <w:rPr>
          <w:noProof/>
        </w:rPr>
        <w:tab/>
      </w:r>
      <w:r>
        <w:rPr>
          <w:noProof/>
        </w:rPr>
        <w:fldChar w:fldCharType="begin"/>
      </w:r>
      <w:r>
        <w:rPr>
          <w:noProof/>
        </w:rPr>
        <w:instrText xml:space="preserve"> PAGEREF _Toc185481805 \h </w:instrText>
      </w:r>
      <w:r>
        <w:rPr>
          <w:noProof/>
        </w:rPr>
      </w:r>
      <w:r>
        <w:rPr>
          <w:noProof/>
        </w:rPr>
        <w:fldChar w:fldCharType="separate"/>
      </w:r>
      <w:r>
        <w:rPr>
          <w:noProof/>
        </w:rPr>
        <w:t>12</w:t>
      </w:r>
      <w:r>
        <w:rPr>
          <w:noProof/>
        </w:rPr>
        <w:fldChar w:fldCharType="end"/>
      </w:r>
    </w:p>
    <w:p w14:paraId="09B6822F" w14:textId="42C4E7B3"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3.2.3</w:t>
      </w:r>
      <w:r>
        <w:rPr>
          <w:rFonts w:asciiTheme="minorHAnsi" w:eastAsiaTheme="minorEastAsia" w:hAnsiTheme="minorHAnsi" w:cstheme="minorBidi"/>
          <w:noProof/>
          <w:kern w:val="2"/>
          <w:sz w:val="22"/>
          <w:szCs w:val="22"/>
          <w14:ligatures w14:val="standardContextual"/>
        </w:rPr>
        <w:tab/>
      </w:r>
      <w:r>
        <w:rPr>
          <w:noProof/>
        </w:rPr>
        <w:t>Laser Area Scanners</w:t>
      </w:r>
      <w:r>
        <w:rPr>
          <w:noProof/>
        </w:rPr>
        <w:tab/>
      </w:r>
      <w:r>
        <w:rPr>
          <w:noProof/>
        </w:rPr>
        <w:fldChar w:fldCharType="begin"/>
      </w:r>
      <w:r>
        <w:rPr>
          <w:noProof/>
        </w:rPr>
        <w:instrText xml:space="preserve"> PAGEREF _Toc185481806 \h </w:instrText>
      </w:r>
      <w:r>
        <w:rPr>
          <w:noProof/>
        </w:rPr>
      </w:r>
      <w:r>
        <w:rPr>
          <w:noProof/>
        </w:rPr>
        <w:fldChar w:fldCharType="separate"/>
      </w:r>
      <w:r>
        <w:rPr>
          <w:noProof/>
        </w:rPr>
        <w:t>13</w:t>
      </w:r>
      <w:r>
        <w:rPr>
          <w:noProof/>
        </w:rPr>
        <w:fldChar w:fldCharType="end"/>
      </w:r>
    </w:p>
    <w:p w14:paraId="39ACF268" w14:textId="575A610D"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3.2.4</w:t>
      </w:r>
      <w:r>
        <w:rPr>
          <w:rFonts w:asciiTheme="minorHAnsi" w:eastAsiaTheme="minorEastAsia" w:hAnsiTheme="minorHAnsi" w:cstheme="minorBidi"/>
          <w:noProof/>
          <w:kern w:val="2"/>
          <w:sz w:val="22"/>
          <w:szCs w:val="22"/>
          <w14:ligatures w14:val="standardContextual"/>
        </w:rPr>
        <w:tab/>
      </w:r>
      <w:r>
        <w:rPr>
          <w:noProof/>
        </w:rPr>
        <w:t>Pressure-sensitive Mats</w:t>
      </w:r>
      <w:r>
        <w:rPr>
          <w:noProof/>
        </w:rPr>
        <w:tab/>
      </w:r>
      <w:r>
        <w:rPr>
          <w:noProof/>
        </w:rPr>
        <w:fldChar w:fldCharType="begin"/>
      </w:r>
      <w:r>
        <w:rPr>
          <w:noProof/>
        </w:rPr>
        <w:instrText xml:space="preserve"> PAGEREF _Toc185481807 \h </w:instrText>
      </w:r>
      <w:r>
        <w:rPr>
          <w:noProof/>
        </w:rPr>
      </w:r>
      <w:r>
        <w:rPr>
          <w:noProof/>
        </w:rPr>
        <w:fldChar w:fldCharType="separate"/>
      </w:r>
      <w:r>
        <w:rPr>
          <w:noProof/>
        </w:rPr>
        <w:t>13</w:t>
      </w:r>
      <w:r>
        <w:rPr>
          <w:noProof/>
        </w:rPr>
        <w:fldChar w:fldCharType="end"/>
      </w:r>
    </w:p>
    <w:p w14:paraId="3ADC5580" w14:textId="43CE6572"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3.2.5</w:t>
      </w:r>
      <w:r>
        <w:rPr>
          <w:rFonts w:asciiTheme="minorHAnsi" w:eastAsiaTheme="minorEastAsia" w:hAnsiTheme="minorHAnsi" w:cstheme="minorBidi"/>
          <w:noProof/>
          <w:kern w:val="2"/>
          <w:sz w:val="22"/>
          <w:szCs w:val="22"/>
          <w14:ligatures w14:val="standardContextual"/>
        </w:rPr>
        <w:tab/>
      </w:r>
      <w:r>
        <w:rPr>
          <w:noProof/>
        </w:rPr>
        <w:t>Enabling Devices</w:t>
      </w:r>
      <w:r>
        <w:rPr>
          <w:noProof/>
        </w:rPr>
        <w:tab/>
      </w:r>
      <w:r>
        <w:rPr>
          <w:noProof/>
        </w:rPr>
        <w:fldChar w:fldCharType="begin"/>
      </w:r>
      <w:r>
        <w:rPr>
          <w:noProof/>
        </w:rPr>
        <w:instrText xml:space="preserve"> PAGEREF _Toc185481808 \h </w:instrText>
      </w:r>
      <w:r>
        <w:rPr>
          <w:noProof/>
        </w:rPr>
      </w:r>
      <w:r>
        <w:rPr>
          <w:noProof/>
        </w:rPr>
        <w:fldChar w:fldCharType="separate"/>
      </w:r>
      <w:r>
        <w:rPr>
          <w:noProof/>
        </w:rPr>
        <w:t>13</w:t>
      </w:r>
      <w:r>
        <w:rPr>
          <w:noProof/>
        </w:rPr>
        <w:fldChar w:fldCharType="end"/>
      </w:r>
    </w:p>
    <w:p w14:paraId="31C8E18C" w14:textId="5D0EEF81" w:rsidR="00E85EB3" w:rsidRDefault="00E85EB3">
      <w:pPr>
        <w:pStyle w:val="TOC1"/>
        <w:rPr>
          <w:rFonts w:asciiTheme="minorHAnsi" w:eastAsiaTheme="minorEastAsia" w:hAnsiTheme="minorHAnsi" w:cstheme="minorBidi"/>
          <w:noProof/>
          <w:kern w:val="2"/>
          <w:sz w:val="22"/>
          <w:szCs w:val="22"/>
          <w14:ligatures w14:val="standardContextual"/>
        </w:rPr>
      </w:pPr>
      <w:r>
        <w:rPr>
          <w:noProof/>
        </w:rPr>
        <w:t>4</w:t>
      </w:r>
      <w:r>
        <w:rPr>
          <w:rFonts w:asciiTheme="minorHAnsi" w:eastAsiaTheme="minorEastAsia" w:hAnsiTheme="minorHAnsi" w:cstheme="minorBidi"/>
          <w:noProof/>
          <w:kern w:val="2"/>
          <w:sz w:val="22"/>
          <w:szCs w:val="22"/>
          <w14:ligatures w14:val="standardContextual"/>
        </w:rPr>
        <w:tab/>
      </w:r>
      <w:r>
        <w:rPr>
          <w:noProof/>
        </w:rPr>
        <w:t>Powering and Initializing the Robot</w:t>
      </w:r>
      <w:r>
        <w:rPr>
          <w:noProof/>
        </w:rPr>
        <w:tab/>
      </w:r>
      <w:r>
        <w:rPr>
          <w:noProof/>
        </w:rPr>
        <w:fldChar w:fldCharType="begin"/>
      </w:r>
      <w:r>
        <w:rPr>
          <w:noProof/>
        </w:rPr>
        <w:instrText xml:space="preserve"> PAGEREF _Toc185481809 \h </w:instrText>
      </w:r>
      <w:r>
        <w:rPr>
          <w:noProof/>
        </w:rPr>
      </w:r>
      <w:r>
        <w:rPr>
          <w:noProof/>
        </w:rPr>
        <w:fldChar w:fldCharType="separate"/>
      </w:r>
      <w:r>
        <w:rPr>
          <w:noProof/>
        </w:rPr>
        <w:t>14</w:t>
      </w:r>
      <w:r>
        <w:rPr>
          <w:noProof/>
        </w:rPr>
        <w:fldChar w:fldCharType="end"/>
      </w:r>
    </w:p>
    <w:p w14:paraId="02818DBB" w14:textId="2F868723"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4.1</w:t>
      </w:r>
      <w:r>
        <w:rPr>
          <w:rFonts w:asciiTheme="minorHAnsi" w:eastAsiaTheme="minorEastAsia" w:hAnsiTheme="minorHAnsi" w:cstheme="minorBidi"/>
          <w:noProof/>
          <w:kern w:val="2"/>
          <w:sz w:val="22"/>
          <w:szCs w:val="22"/>
          <w14:ligatures w14:val="standardContextual"/>
        </w:rPr>
        <w:tab/>
      </w:r>
      <w:r>
        <w:rPr>
          <w:noProof/>
        </w:rPr>
        <w:t>Turning on the Robot</w:t>
      </w:r>
      <w:r>
        <w:rPr>
          <w:noProof/>
        </w:rPr>
        <w:tab/>
      </w:r>
      <w:r>
        <w:rPr>
          <w:noProof/>
        </w:rPr>
        <w:fldChar w:fldCharType="begin"/>
      </w:r>
      <w:r>
        <w:rPr>
          <w:noProof/>
        </w:rPr>
        <w:instrText xml:space="preserve"> PAGEREF _Toc185481810 \h </w:instrText>
      </w:r>
      <w:r>
        <w:rPr>
          <w:noProof/>
        </w:rPr>
      </w:r>
      <w:r>
        <w:rPr>
          <w:noProof/>
        </w:rPr>
        <w:fldChar w:fldCharType="separate"/>
      </w:r>
      <w:r>
        <w:rPr>
          <w:noProof/>
        </w:rPr>
        <w:t>14</w:t>
      </w:r>
      <w:r>
        <w:rPr>
          <w:noProof/>
        </w:rPr>
        <w:fldChar w:fldCharType="end"/>
      </w:r>
    </w:p>
    <w:p w14:paraId="3F26F88E" w14:textId="384A97EB"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4.2</w:t>
      </w:r>
      <w:r>
        <w:rPr>
          <w:rFonts w:asciiTheme="minorHAnsi" w:eastAsiaTheme="minorEastAsia" w:hAnsiTheme="minorHAnsi" w:cstheme="minorBidi"/>
          <w:noProof/>
          <w:kern w:val="2"/>
          <w:sz w:val="22"/>
          <w:szCs w:val="22"/>
          <w14:ligatures w14:val="standardContextual"/>
        </w:rPr>
        <w:tab/>
      </w:r>
      <w:r>
        <w:rPr>
          <w:noProof/>
        </w:rPr>
        <w:t>Initializing the Robot</w:t>
      </w:r>
      <w:r>
        <w:rPr>
          <w:noProof/>
        </w:rPr>
        <w:tab/>
      </w:r>
      <w:r>
        <w:rPr>
          <w:noProof/>
        </w:rPr>
        <w:fldChar w:fldCharType="begin"/>
      </w:r>
      <w:r>
        <w:rPr>
          <w:noProof/>
        </w:rPr>
        <w:instrText xml:space="preserve"> PAGEREF _Toc185481811 \h </w:instrText>
      </w:r>
      <w:r>
        <w:rPr>
          <w:noProof/>
        </w:rPr>
      </w:r>
      <w:r>
        <w:rPr>
          <w:noProof/>
        </w:rPr>
        <w:fldChar w:fldCharType="separate"/>
      </w:r>
      <w:r>
        <w:rPr>
          <w:noProof/>
        </w:rPr>
        <w:t>15</w:t>
      </w:r>
      <w:r>
        <w:rPr>
          <w:noProof/>
        </w:rPr>
        <w:fldChar w:fldCharType="end"/>
      </w:r>
    </w:p>
    <w:p w14:paraId="551A2D37" w14:textId="1A87FAEC"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4.3</w:t>
      </w:r>
      <w:r>
        <w:rPr>
          <w:rFonts w:asciiTheme="minorHAnsi" w:eastAsiaTheme="minorEastAsia" w:hAnsiTheme="minorHAnsi" w:cstheme="minorBidi"/>
          <w:noProof/>
          <w:kern w:val="2"/>
          <w:sz w:val="22"/>
          <w:szCs w:val="22"/>
          <w14:ligatures w14:val="standardContextual"/>
        </w:rPr>
        <w:tab/>
      </w:r>
      <w:r>
        <w:rPr>
          <w:noProof/>
        </w:rPr>
        <w:t>Moving the Robot</w:t>
      </w:r>
      <w:r>
        <w:rPr>
          <w:noProof/>
        </w:rPr>
        <w:tab/>
      </w:r>
      <w:r>
        <w:rPr>
          <w:noProof/>
        </w:rPr>
        <w:fldChar w:fldCharType="begin"/>
      </w:r>
      <w:r>
        <w:rPr>
          <w:noProof/>
        </w:rPr>
        <w:instrText xml:space="preserve"> PAGEREF _Toc185481812 \h </w:instrText>
      </w:r>
      <w:r>
        <w:rPr>
          <w:noProof/>
        </w:rPr>
      </w:r>
      <w:r>
        <w:rPr>
          <w:noProof/>
        </w:rPr>
        <w:fldChar w:fldCharType="separate"/>
      </w:r>
      <w:r>
        <w:rPr>
          <w:noProof/>
        </w:rPr>
        <w:t>16</w:t>
      </w:r>
      <w:r>
        <w:rPr>
          <w:noProof/>
        </w:rPr>
        <w:fldChar w:fldCharType="end"/>
      </w:r>
    </w:p>
    <w:p w14:paraId="6845685A" w14:textId="4C148B99"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4.3.1</w:t>
      </w:r>
      <w:r>
        <w:rPr>
          <w:rFonts w:asciiTheme="minorHAnsi" w:eastAsiaTheme="minorEastAsia" w:hAnsiTheme="minorHAnsi" w:cstheme="minorBidi"/>
          <w:noProof/>
          <w:kern w:val="2"/>
          <w:sz w:val="22"/>
          <w:szCs w:val="22"/>
          <w14:ligatures w14:val="standardContextual"/>
        </w:rPr>
        <w:tab/>
      </w:r>
      <w:r>
        <w:rPr>
          <w:noProof/>
        </w:rPr>
        <w:t>Commanding Motions Using the Move Screen</w:t>
      </w:r>
      <w:r>
        <w:rPr>
          <w:noProof/>
        </w:rPr>
        <w:tab/>
      </w:r>
      <w:r>
        <w:rPr>
          <w:noProof/>
        </w:rPr>
        <w:fldChar w:fldCharType="begin"/>
      </w:r>
      <w:r>
        <w:rPr>
          <w:noProof/>
        </w:rPr>
        <w:instrText xml:space="preserve"> PAGEREF _Toc185481813 \h </w:instrText>
      </w:r>
      <w:r>
        <w:rPr>
          <w:noProof/>
        </w:rPr>
      </w:r>
      <w:r>
        <w:rPr>
          <w:noProof/>
        </w:rPr>
        <w:fldChar w:fldCharType="separate"/>
      </w:r>
      <w:r>
        <w:rPr>
          <w:noProof/>
        </w:rPr>
        <w:t>16</w:t>
      </w:r>
      <w:r>
        <w:rPr>
          <w:noProof/>
        </w:rPr>
        <w:fldChar w:fldCharType="end"/>
      </w:r>
    </w:p>
    <w:p w14:paraId="49C12893" w14:textId="4A17769E"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4.3.2</w:t>
      </w:r>
      <w:r>
        <w:rPr>
          <w:rFonts w:asciiTheme="minorHAnsi" w:eastAsiaTheme="minorEastAsia" w:hAnsiTheme="minorHAnsi" w:cstheme="minorBidi"/>
          <w:noProof/>
          <w:kern w:val="2"/>
          <w:sz w:val="22"/>
          <w:szCs w:val="22"/>
          <w14:ligatures w14:val="standardContextual"/>
        </w:rPr>
        <w:tab/>
      </w:r>
      <w:r>
        <w:rPr>
          <w:noProof/>
        </w:rPr>
        <w:t>Jogging Using the Freedrive Button</w:t>
      </w:r>
      <w:r>
        <w:rPr>
          <w:noProof/>
        </w:rPr>
        <w:tab/>
      </w:r>
      <w:r>
        <w:rPr>
          <w:noProof/>
        </w:rPr>
        <w:fldChar w:fldCharType="begin"/>
      </w:r>
      <w:r>
        <w:rPr>
          <w:noProof/>
        </w:rPr>
        <w:instrText xml:space="preserve"> PAGEREF _Toc185481814 \h </w:instrText>
      </w:r>
      <w:r>
        <w:rPr>
          <w:noProof/>
        </w:rPr>
      </w:r>
      <w:r>
        <w:rPr>
          <w:noProof/>
        </w:rPr>
        <w:fldChar w:fldCharType="separate"/>
      </w:r>
      <w:r>
        <w:rPr>
          <w:noProof/>
        </w:rPr>
        <w:t>17</w:t>
      </w:r>
      <w:r>
        <w:rPr>
          <w:noProof/>
        </w:rPr>
        <w:fldChar w:fldCharType="end"/>
      </w:r>
    </w:p>
    <w:p w14:paraId="123E6E1D" w14:textId="3B5DF47E" w:rsidR="00E85EB3" w:rsidRDefault="00E85EB3">
      <w:pPr>
        <w:pStyle w:val="TOC1"/>
        <w:rPr>
          <w:rFonts w:asciiTheme="minorHAnsi" w:eastAsiaTheme="minorEastAsia" w:hAnsiTheme="minorHAnsi" w:cstheme="minorBidi"/>
          <w:noProof/>
          <w:kern w:val="2"/>
          <w:sz w:val="22"/>
          <w:szCs w:val="22"/>
          <w14:ligatures w14:val="standardContextual"/>
        </w:rPr>
      </w:pPr>
      <w:r>
        <w:rPr>
          <w:noProof/>
        </w:rPr>
        <w:t>5</w:t>
      </w:r>
      <w:r>
        <w:rPr>
          <w:rFonts w:asciiTheme="minorHAnsi" w:eastAsiaTheme="minorEastAsia" w:hAnsiTheme="minorHAnsi" w:cstheme="minorBidi"/>
          <w:noProof/>
          <w:kern w:val="2"/>
          <w:sz w:val="22"/>
          <w:szCs w:val="22"/>
          <w14:ligatures w14:val="standardContextual"/>
        </w:rPr>
        <w:tab/>
      </w:r>
      <w:r>
        <w:rPr>
          <w:noProof/>
        </w:rPr>
        <w:t>Safety Verification Procedures</w:t>
      </w:r>
      <w:r>
        <w:rPr>
          <w:noProof/>
        </w:rPr>
        <w:tab/>
      </w:r>
      <w:r>
        <w:rPr>
          <w:noProof/>
        </w:rPr>
        <w:fldChar w:fldCharType="begin"/>
      </w:r>
      <w:r>
        <w:rPr>
          <w:noProof/>
        </w:rPr>
        <w:instrText xml:space="preserve"> PAGEREF _Toc185481815 \h </w:instrText>
      </w:r>
      <w:r>
        <w:rPr>
          <w:noProof/>
        </w:rPr>
      </w:r>
      <w:r>
        <w:rPr>
          <w:noProof/>
        </w:rPr>
        <w:fldChar w:fldCharType="separate"/>
      </w:r>
      <w:r>
        <w:rPr>
          <w:noProof/>
        </w:rPr>
        <w:t>19</w:t>
      </w:r>
      <w:r>
        <w:rPr>
          <w:noProof/>
        </w:rPr>
        <w:fldChar w:fldCharType="end"/>
      </w:r>
    </w:p>
    <w:p w14:paraId="001318CB" w14:textId="2E4D28BD"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5.1</w:t>
      </w:r>
      <w:r>
        <w:rPr>
          <w:rFonts w:asciiTheme="minorHAnsi" w:eastAsiaTheme="minorEastAsia" w:hAnsiTheme="minorHAnsi" w:cstheme="minorBidi"/>
          <w:noProof/>
          <w:kern w:val="2"/>
          <w:sz w:val="22"/>
          <w:szCs w:val="22"/>
          <w14:ligatures w14:val="standardContextual"/>
        </w:rPr>
        <w:tab/>
      </w:r>
      <w:r>
        <w:rPr>
          <w:noProof/>
        </w:rPr>
        <w:t>Verify Robot Activation</w:t>
      </w:r>
      <w:r>
        <w:rPr>
          <w:noProof/>
        </w:rPr>
        <w:tab/>
      </w:r>
      <w:r>
        <w:rPr>
          <w:noProof/>
        </w:rPr>
        <w:fldChar w:fldCharType="begin"/>
      </w:r>
      <w:r>
        <w:rPr>
          <w:noProof/>
        </w:rPr>
        <w:instrText xml:space="preserve"> PAGEREF _Toc185481816 \h </w:instrText>
      </w:r>
      <w:r>
        <w:rPr>
          <w:noProof/>
        </w:rPr>
      </w:r>
      <w:r>
        <w:rPr>
          <w:noProof/>
        </w:rPr>
        <w:fldChar w:fldCharType="separate"/>
      </w:r>
      <w:r>
        <w:rPr>
          <w:noProof/>
        </w:rPr>
        <w:t>19</w:t>
      </w:r>
      <w:r>
        <w:rPr>
          <w:noProof/>
        </w:rPr>
        <w:fldChar w:fldCharType="end"/>
      </w:r>
    </w:p>
    <w:p w14:paraId="77AAD772" w14:textId="2EDFCB48"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5.2</w:t>
      </w:r>
      <w:r>
        <w:rPr>
          <w:rFonts w:asciiTheme="minorHAnsi" w:eastAsiaTheme="minorEastAsia" w:hAnsiTheme="minorHAnsi" w:cstheme="minorBidi"/>
          <w:noProof/>
          <w:kern w:val="2"/>
          <w:sz w:val="22"/>
          <w:szCs w:val="22"/>
          <w14:ligatures w14:val="standardContextual"/>
        </w:rPr>
        <w:tab/>
      </w:r>
      <w:r>
        <w:rPr>
          <w:noProof/>
        </w:rPr>
        <w:t>Verify Local E-Stop</w:t>
      </w:r>
      <w:r>
        <w:rPr>
          <w:noProof/>
        </w:rPr>
        <w:tab/>
      </w:r>
      <w:r>
        <w:rPr>
          <w:noProof/>
        </w:rPr>
        <w:fldChar w:fldCharType="begin"/>
      </w:r>
      <w:r>
        <w:rPr>
          <w:noProof/>
        </w:rPr>
        <w:instrText xml:space="preserve"> PAGEREF _Toc185481817 \h </w:instrText>
      </w:r>
      <w:r>
        <w:rPr>
          <w:noProof/>
        </w:rPr>
      </w:r>
      <w:r>
        <w:rPr>
          <w:noProof/>
        </w:rPr>
        <w:fldChar w:fldCharType="separate"/>
      </w:r>
      <w:r>
        <w:rPr>
          <w:noProof/>
        </w:rPr>
        <w:t>19</w:t>
      </w:r>
      <w:r>
        <w:rPr>
          <w:noProof/>
        </w:rPr>
        <w:fldChar w:fldCharType="end"/>
      </w:r>
    </w:p>
    <w:p w14:paraId="701816FD" w14:textId="4263AAA7"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5.3</w:t>
      </w:r>
      <w:r>
        <w:rPr>
          <w:rFonts w:asciiTheme="minorHAnsi" w:eastAsiaTheme="minorEastAsia" w:hAnsiTheme="minorHAnsi" w:cstheme="minorBidi"/>
          <w:noProof/>
          <w:kern w:val="2"/>
          <w:sz w:val="22"/>
          <w:szCs w:val="22"/>
          <w14:ligatures w14:val="standardContextual"/>
        </w:rPr>
        <w:tab/>
      </w:r>
      <w:r>
        <w:rPr>
          <w:noProof/>
        </w:rPr>
        <w:t>Verify External E-Stop Buttons</w:t>
      </w:r>
      <w:r>
        <w:rPr>
          <w:noProof/>
        </w:rPr>
        <w:tab/>
      </w:r>
      <w:r>
        <w:rPr>
          <w:noProof/>
        </w:rPr>
        <w:fldChar w:fldCharType="begin"/>
      </w:r>
      <w:r>
        <w:rPr>
          <w:noProof/>
        </w:rPr>
        <w:instrText xml:space="preserve"> PAGEREF _Toc185481818 \h </w:instrText>
      </w:r>
      <w:r>
        <w:rPr>
          <w:noProof/>
        </w:rPr>
      </w:r>
      <w:r>
        <w:rPr>
          <w:noProof/>
        </w:rPr>
        <w:fldChar w:fldCharType="separate"/>
      </w:r>
      <w:r>
        <w:rPr>
          <w:noProof/>
        </w:rPr>
        <w:t>19</w:t>
      </w:r>
      <w:r>
        <w:rPr>
          <w:noProof/>
        </w:rPr>
        <w:fldChar w:fldCharType="end"/>
      </w:r>
    </w:p>
    <w:p w14:paraId="6736E902" w14:textId="0E3B0E9C"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5.4</w:t>
      </w:r>
      <w:r>
        <w:rPr>
          <w:rFonts w:asciiTheme="minorHAnsi" w:eastAsiaTheme="minorEastAsia" w:hAnsiTheme="minorHAnsi" w:cstheme="minorBidi"/>
          <w:noProof/>
          <w:kern w:val="2"/>
          <w:sz w:val="22"/>
          <w:szCs w:val="22"/>
          <w14:ligatures w14:val="standardContextual"/>
        </w:rPr>
        <w:tab/>
      </w:r>
      <w:r>
        <w:rPr>
          <w:noProof/>
        </w:rPr>
        <w:t>Verify Teach Pendant Functionality</w:t>
      </w:r>
      <w:r>
        <w:rPr>
          <w:noProof/>
        </w:rPr>
        <w:tab/>
      </w:r>
      <w:r>
        <w:rPr>
          <w:noProof/>
        </w:rPr>
        <w:fldChar w:fldCharType="begin"/>
      </w:r>
      <w:r>
        <w:rPr>
          <w:noProof/>
        </w:rPr>
        <w:instrText xml:space="preserve"> PAGEREF _Toc185481819 \h </w:instrText>
      </w:r>
      <w:r>
        <w:rPr>
          <w:noProof/>
        </w:rPr>
      </w:r>
      <w:r>
        <w:rPr>
          <w:noProof/>
        </w:rPr>
        <w:fldChar w:fldCharType="separate"/>
      </w:r>
      <w:r>
        <w:rPr>
          <w:noProof/>
        </w:rPr>
        <w:t>20</w:t>
      </w:r>
      <w:r>
        <w:rPr>
          <w:noProof/>
        </w:rPr>
        <w:fldChar w:fldCharType="end"/>
      </w:r>
    </w:p>
    <w:p w14:paraId="4095F0BB" w14:textId="4CD07BF4" w:rsidR="00E85EB3" w:rsidRDefault="00E85EB3">
      <w:pPr>
        <w:pStyle w:val="TOC1"/>
        <w:rPr>
          <w:rFonts w:asciiTheme="minorHAnsi" w:eastAsiaTheme="minorEastAsia" w:hAnsiTheme="minorHAnsi" w:cstheme="minorBidi"/>
          <w:noProof/>
          <w:kern w:val="2"/>
          <w:sz w:val="22"/>
          <w:szCs w:val="22"/>
          <w14:ligatures w14:val="standardContextual"/>
        </w:rPr>
      </w:pPr>
      <w:r>
        <w:rPr>
          <w:noProof/>
        </w:rPr>
        <w:t>6</w:t>
      </w:r>
      <w:r>
        <w:rPr>
          <w:rFonts w:asciiTheme="minorHAnsi" w:eastAsiaTheme="minorEastAsia" w:hAnsiTheme="minorHAnsi" w:cstheme="minorBidi"/>
          <w:noProof/>
          <w:kern w:val="2"/>
          <w:sz w:val="22"/>
          <w:szCs w:val="22"/>
          <w14:ligatures w14:val="standardContextual"/>
        </w:rPr>
        <w:tab/>
      </w:r>
      <w:r>
        <w:rPr>
          <w:noProof/>
        </w:rPr>
        <w:t>Working Inside the Robot’s Work Volume</w:t>
      </w:r>
      <w:r>
        <w:rPr>
          <w:noProof/>
        </w:rPr>
        <w:tab/>
      </w:r>
      <w:r>
        <w:rPr>
          <w:noProof/>
        </w:rPr>
        <w:fldChar w:fldCharType="begin"/>
      </w:r>
      <w:r>
        <w:rPr>
          <w:noProof/>
        </w:rPr>
        <w:instrText xml:space="preserve"> PAGEREF _Toc185481820 \h </w:instrText>
      </w:r>
      <w:r>
        <w:rPr>
          <w:noProof/>
        </w:rPr>
      </w:r>
      <w:r>
        <w:rPr>
          <w:noProof/>
        </w:rPr>
        <w:fldChar w:fldCharType="separate"/>
      </w:r>
      <w:r>
        <w:rPr>
          <w:noProof/>
        </w:rPr>
        <w:t>21</w:t>
      </w:r>
      <w:r>
        <w:rPr>
          <w:noProof/>
        </w:rPr>
        <w:fldChar w:fldCharType="end"/>
      </w:r>
    </w:p>
    <w:p w14:paraId="53410B33" w14:textId="5A959EBA" w:rsidR="00E85EB3" w:rsidRDefault="00E85EB3">
      <w:pPr>
        <w:pStyle w:val="TOC1"/>
        <w:rPr>
          <w:rFonts w:asciiTheme="minorHAnsi" w:eastAsiaTheme="minorEastAsia" w:hAnsiTheme="minorHAnsi" w:cstheme="minorBidi"/>
          <w:noProof/>
          <w:kern w:val="2"/>
          <w:sz w:val="22"/>
          <w:szCs w:val="22"/>
          <w14:ligatures w14:val="standardContextual"/>
        </w:rPr>
      </w:pPr>
      <w:r>
        <w:rPr>
          <w:noProof/>
        </w:rPr>
        <w:t>7</w:t>
      </w:r>
      <w:r>
        <w:rPr>
          <w:rFonts w:asciiTheme="minorHAnsi" w:eastAsiaTheme="minorEastAsia" w:hAnsiTheme="minorHAnsi" w:cstheme="minorBidi"/>
          <w:noProof/>
          <w:kern w:val="2"/>
          <w:sz w:val="22"/>
          <w:szCs w:val="22"/>
          <w14:ligatures w14:val="standardContextual"/>
        </w:rPr>
        <w:tab/>
      </w:r>
      <w:r>
        <w:rPr>
          <w:noProof/>
        </w:rPr>
        <w:t>Programming Using the Teach Pendant</w:t>
      </w:r>
      <w:r>
        <w:rPr>
          <w:noProof/>
        </w:rPr>
        <w:tab/>
      </w:r>
      <w:r>
        <w:rPr>
          <w:noProof/>
        </w:rPr>
        <w:fldChar w:fldCharType="begin"/>
      </w:r>
      <w:r>
        <w:rPr>
          <w:noProof/>
        </w:rPr>
        <w:instrText xml:space="preserve"> PAGEREF _Toc185481821 \h </w:instrText>
      </w:r>
      <w:r>
        <w:rPr>
          <w:noProof/>
        </w:rPr>
      </w:r>
      <w:r>
        <w:rPr>
          <w:noProof/>
        </w:rPr>
        <w:fldChar w:fldCharType="separate"/>
      </w:r>
      <w:r>
        <w:rPr>
          <w:noProof/>
        </w:rPr>
        <w:t>22</w:t>
      </w:r>
      <w:r>
        <w:rPr>
          <w:noProof/>
        </w:rPr>
        <w:fldChar w:fldCharType="end"/>
      </w:r>
    </w:p>
    <w:p w14:paraId="0157987F" w14:textId="37200B8F"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7.1</w:t>
      </w:r>
      <w:r>
        <w:rPr>
          <w:rFonts w:asciiTheme="minorHAnsi" w:eastAsiaTheme="minorEastAsia" w:hAnsiTheme="minorHAnsi" w:cstheme="minorBidi"/>
          <w:noProof/>
          <w:kern w:val="2"/>
          <w:sz w:val="22"/>
          <w:szCs w:val="22"/>
          <w14:ligatures w14:val="standardContextual"/>
        </w:rPr>
        <w:tab/>
      </w:r>
      <w:r>
        <w:rPr>
          <w:noProof/>
        </w:rPr>
        <w:t>Programming Outside the Robot Work Volume</w:t>
      </w:r>
      <w:r>
        <w:rPr>
          <w:noProof/>
        </w:rPr>
        <w:tab/>
      </w:r>
      <w:r>
        <w:rPr>
          <w:noProof/>
        </w:rPr>
        <w:fldChar w:fldCharType="begin"/>
      </w:r>
      <w:r>
        <w:rPr>
          <w:noProof/>
        </w:rPr>
        <w:instrText xml:space="preserve"> PAGEREF _Toc185481822 \h </w:instrText>
      </w:r>
      <w:r>
        <w:rPr>
          <w:noProof/>
        </w:rPr>
      </w:r>
      <w:r>
        <w:rPr>
          <w:noProof/>
        </w:rPr>
        <w:fldChar w:fldCharType="separate"/>
      </w:r>
      <w:r>
        <w:rPr>
          <w:noProof/>
        </w:rPr>
        <w:t>22</w:t>
      </w:r>
      <w:r>
        <w:rPr>
          <w:noProof/>
        </w:rPr>
        <w:fldChar w:fldCharType="end"/>
      </w:r>
    </w:p>
    <w:p w14:paraId="1881E202" w14:textId="5F112798"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7.2</w:t>
      </w:r>
      <w:r>
        <w:rPr>
          <w:rFonts w:asciiTheme="minorHAnsi" w:eastAsiaTheme="minorEastAsia" w:hAnsiTheme="minorHAnsi" w:cstheme="minorBidi"/>
          <w:noProof/>
          <w:kern w:val="2"/>
          <w:sz w:val="22"/>
          <w:szCs w:val="22"/>
          <w14:ligatures w14:val="standardContextual"/>
        </w:rPr>
        <w:tab/>
      </w:r>
      <w:r>
        <w:rPr>
          <w:noProof/>
        </w:rPr>
        <w:t>Programming Inside the Robot Work Volume</w:t>
      </w:r>
      <w:r>
        <w:rPr>
          <w:noProof/>
        </w:rPr>
        <w:tab/>
      </w:r>
      <w:r>
        <w:rPr>
          <w:noProof/>
        </w:rPr>
        <w:fldChar w:fldCharType="begin"/>
      </w:r>
      <w:r>
        <w:rPr>
          <w:noProof/>
        </w:rPr>
        <w:instrText xml:space="preserve"> PAGEREF _Toc185481823 \h </w:instrText>
      </w:r>
      <w:r>
        <w:rPr>
          <w:noProof/>
        </w:rPr>
      </w:r>
      <w:r>
        <w:rPr>
          <w:noProof/>
        </w:rPr>
        <w:fldChar w:fldCharType="separate"/>
      </w:r>
      <w:r>
        <w:rPr>
          <w:noProof/>
        </w:rPr>
        <w:t>22</w:t>
      </w:r>
      <w:r>
        <w:rPr>
          <w:noProof/>
        </w:rPr>
        <w:fldChar w:fldCharType="end"/>
      </w:r>
    </w:p>
    <w:p w14:paraId="49C81E19" w14:textId="56ADBF3A" w:rsidR="00E85EB3" w:rsidRDefault="00E85EB3">
      <w:pPr>
        <w:pStyle w:val="TOC1"/>
        <w:rPr>
          <w:rFonts w:asciiTheme="minorHAnsi" w:eastAsiaTheme="minorEastAsia" w:hAnsiTheme="minorHAnsi" w:cstheme="minorBidi"/>
          <w:noProof/>
          <w:kern w:val="2"/>
          <w:sz w:val="22"/>
          <w:szCs w:val="22"/>
          <w14:ligatures w14:val="standardContextual"/>
        </w:rPr>
      </w:pPr>
      <w:r>
        <w:rPr>
          <w:noProof/>
        </w:rPr>
        <w:t>8</w:t>
      </w:r>
      <w:r>
        <w:rPr>
          <w:rFonts w:asciiTheme="minorHAnsi" w:eastAsiaTheme="minorEastAsia" w:hAnsiTheme="minorHAnsi" w:cstheme="minorBidi"/>
          <w:noProof/>
          <w:kern w:val="2"/>
          <w:sz w:val="22"/>
          <w:szCs w:val="22"/>
          <w14:ligatures w14:val="standardContextual"/>
        </w:rPr>
        <w:tab/>
      </w:r>
      <w:r>
        <w:rPr>
          <w:noProof/>
        </w:rPr>
        <w:t>Maintenance</w:t>
      </w:r>
      <w:r>
        <w:rPr>
          <w:noProof/>
        </w:rPr>
        <w:tab/>
      </w:r>
      <w:r>
        <w:rPr>
          <w:noProof/>
        </w:rPr>
        <w:fldChar w:fldCharType="begin"/>
      </w:r>
      <w:r>
        <w:rPr>
          <w:noProof/>
        </w:rPr>
        <w:instrText xml:space="preserve"> PAGEREF _Toc185481824 \h </w:instrText>
      </w:r>
      <w:r>
        <w:rPr>
          <w:noProof/>
        </w:rPr>
      </w:r>
      <w:r>
        <w:rPr>
          <w:noProof/>
        </w:rPr>
        <w:fldChar w:fldCharType="separate"/>
      </w:r>
      <w:r>
        <w:rPr>
          <w:noProof/>
        </w:rPr>
        <w:t>23</w:t>
      </w:r>
      <w:r>
        <w:rPr>
          <w:noProof/>
        </w:rPr>
        <w:fldChar w:fldCharType="end"/>
      </w:r>
    </w:p>
    <w:p w14:paraId="1D379357" w14:textId="7DCE8EA9" w:rsidR="00E85EB3" w:rsidRDefault="00E85EB3">
      <w:pPr>
        <w:pStyle w:val="TOC1"/>
        <w:rPr>
          <w:rFonts w:asciiTheme="minorHAnsi" w:eastAsiaTheme="minorEastAsia" w:hAnsiTheme="minorHAnsi" w:cstheme="minorBidi"/>
          <w:noProof/>
          <w:kern w:val="2"/>
          <w:sz w:val="22"/>
          <w:szCs w:val="22"/>
          <w14:ligatures w14:val="standardContextual"/>
        </w:rPr>
      </w:pPr>
      <w:r>
        <w:rPr>
          <w:noProof/>
        </w:rPr>
        <w:t>9</w:t>
      </w:r>
      <w:r>
        <w:rPr>
          <w:rFonts w:asciiTheme="minorHAnsi" w:eastAsiaTheme="minorEastAsia" w:hAnsiTheme="minorHAnsi" w:cstheme="minorBidi"/>
          <w:noProof/>
          <w:kern w:val="2"/>
          <w:sz w:val="22"/>
          <w:szCs w:val="22"/>
          <w14:ligatures w14:val="standardContextual"/>
        </w:rPr>
        <w:tab/>
      </w:r>
      <w:r>
        <w:rPr>
          <w:noProof/>
        </w:rPr>
        <w:t>Emergency Response Plan</w:t>
      </w:r>
      <w:r>
        <w:rPr>
          <w:noProof/>
        </w:rPr>
        <w:tab/>
      </w:r>
      <w:r>
        <w:rPr>
          <w:noProof/>
        </w:rPr>
        <w:fldChar w:fldCharType="begin"/>
      </w:r>
      <w:r>
        <w:rPr>
          <w:noProof/>
        </w:rPr>
        <w:instrText xml:space="preserve"> PAGEREF _Toc185481825 \h </w:instrText>
      </w:r>
      <w:r>
        <w:rPr>
          <w:noProof/>
        </w:rPr>
      </w:r>
      <w:r>
        <w:rPr>
          <w:noProof/>
        </w:rPr>
        <w:fldChar w:fldCharType="separate"/>
      </w:r>
      <w:r>
        <w:rPr>
          <w:noProof/>
        </w:rPr>
        <w:t>24</w:t>
      </w:r>
      <w:r>
        <w:rPr>
          <w:noProof/>
        </w:rPr>
        <w:fldChar w:fldCharType="end"/>
      </w:r>
    </w:p>
    <w:p w14:paraId="781C4220" w14:textId="79DE4400"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9.1</w:t>
      </w:r>
      <w:r>
        <w:rPr>
          <w:rFonts w:asciiTheme="minorHAnsi" w:eastAsiaTheme="minorEastAsia" w:hAnsiTheme="minorHAnsi" w:cstheme="minorBidi"/>
          <w:noProof/>
          <w:kern w:val="2"/>
          <w:sz w:val="22"/>
          <w:szCs w:val="22"/>
          <w14:ligatures w14:val="standardContextual"/>
        </w:rPr>
        <w:tab/>
      </w:r>
      <w:r>
        <w:rPr>
          <w:noProof/>
        </w:rPr>
        <w:t>Event:  Equipment Fire</w:t>
      </w:r>
      <w:r>
        <w:rPr>
          <w:noProof/>
        </w:rPr>
        <w:tab/>
      </w:r>
      <w:r>
        <w:rPr>
          <w:noProof/>
        </w:rPr>
        <w:fldChar w:fldCharType="begin"/>
      </w:r>
      <w:r>
        <w:rPr>
          <w:noProof/>
        </w:rPr>
        <w:instrText xml:space="preserve"> PAGEREF _Toc185481826 \h </w:instrText>
      </w:r>
      <w:r>
        <w:rPr>
          <w:noProof/>
        </w:rPr>
      </w:r>
      <w:r>
        <w:rPr>
          <w:noProof/>
        </w:rPr>
        <w:fldChar w:fldCharType="separate"/>
      </w:r>
      <w:r>
        <w:rPr>
          <w:noProof/>
        </w:rPr>
        <w:t>24</w:t>
      </w:r>
      <w:r>
        <w:rPr>
          <w:noProof/>
        </w:rPr>
        <w:fldChar w:fldCharType="end"/>
      </w:r>
    </w:p>
    <w:p w14:paraId="6F21B770" w14:textId="1E67B58F"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9.2</w:t>
      </w:r>
      <w:r>
        <w:rPr>
          <w:rFonts w:asciiTheme="minorHAnsi" w:eastAsiaTheme="minorEastAsia" w:hAnsiTheme="minorHAnsi" w:cstheme="minorBidi"/>
          <w:noProof/>
          <w:kern w:val="2"/>
          <w:sz w:val="22"/>
          <w:szCs w:val="22"/>
          <w14:ligatures w14:val="standardContextual"/>
        </w:rPr>
        <w:tab/>
      </w:r>
      <w:r>
        <w:rPr>
          <w:noProof/>
        </w:rPr>
        <w:t>Event:  Forceful Impact with Human</w:t>
      </w:r>
      <w:r>
        <w:rPr>
          <w:noProof/>
        </w:rPr>
        <w:tab/>
      </w:r>
      <w:r>
        <w:rPr>
          <w:noProof/>
        </w:rPr>
        <w:fldChar w:fldCharType="begin"/>
      </w:r>
      <w:r>
        <w:rPr>
          <w:noProof/>
        </w:rPr>
        <w:instrText xml:space="preserve"> PAGEREF _Toc185481827 \h </w:instrText>
      </w:r>
      <w:r>
        <w:rPr>
          <w:noProof/>
        </w:rPr>
      </w:r>
      <w:r>
        <w:rPr>
          <w:noProof/>
        </w:rPr>
        <w:fldChar w:fldCharType="separate"/>
      </w:r>
      <w:r>
        <w:rPr>
          <w:noProof/>
        </w:rPr>
        <w:t>24</w:t>
      </w:r>
      <w:r>
        <w:rPr>
          <w:noProof/>
        </w:rPr>
        <w:fldChar w:fldCharType="end"/>
      </w:r>
    </w:p>
    <w:p w14:paraId="7B874097" w14:textId="15D4D901"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9.3</w:t>
      </w:r>
      <w:r>
        <w:rPr>
          <w:rFonts w:asciiTheme="minorHAnsi" w:eastAsiaTheme="minorEastAsia" w:hAnsiTheme="minorHAnsi" w:cstheme="minorBidi"/>
          <w:noProof/>
          <w:kern w:val="2"/>
          <w:sz w:val="22"/>
          <w:szCs w:val="22"/>
          <w14:ligatures w14:val="standardContextual"/>
        </w:rPr>
        <w:tab/>
      </w:r>
      <w:r>
        <w:rPr>
          <w:noProof/>
        </w:rPr>
        <w:t>Event:  Crushing/Pinching</w:t>
      </w:r>
      <w:r>
        <w:rPr>
          <w:noProof/>
        </w:rPr>
        <w:tab/>
      </w:r>
      <w:r>
        <w:rPr>
          <w:noProof/>
        </w:rPr>
        <w:fldChar w:fldCharType="begin"/>
      </w:r>
      <w:r>
        <w:rPr>
          <w:noProof/>
        </w:rPr>
        <w:instrText xml:space="preserve"> PAGEREF _Toc185481828 \h </w:instrText>
      </w:r>
      <w:r>
        <w:rPr>
          <w:noProof/>
        </w:rPr>
      </w:r>
      <w:r>
        <w:rPr>
          <w:noProof/>
        </w:rPr>
        <w:fldChar w:fldCharType="separate"/>
      </w:r>
      <w:r>
        <w:rPr>
          <w:noProof/>
        </w:rPr>
        <w:t>24</w:t>
      </w:r>
      <w:r>
        <w:rPr>
          <w:noProof/>
        </w:rPr>
        <w:fldChar w:fldCharType="end"/>
      </w:r>
    </w:p>
    <w:p w14:paraId="0EC5D945" w14:textId="5994534C"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9.4</w:t>
      </w:r>
      <w:r>
        <w:rPr>
          <w:rFonts w:asciiTheme="minorHAnsi" w:eastAsiaTheme="minorEastAsia" w:hAnsiTheme="minorHAnsi" w:cstheme="minorBidi"/>
          <w:noProof/>
          <w:kern w:val="2"/>
          <w:sz w:val="22"/>
          <w:szCs w:val="22"/>
          <w14:ligatures w14:val="standardContextual"/>
        </w:rPr>
        <w:tab/>
      </w:r>
      <w:r>
        <w:rPr>
          <w:noProof/>
        </w:rPr>
        <w:t>Event:  Contact with Forbidden Zones</w:t>
      </w:r>
      <w:r>
        <w:rPr>
          <w:noProof/>
        </w:rPr>
        <w:tab/>
      </w:r>
      <w:r>
        <w:rPr>
          <w:noProof/>
        </w:rPr>
        <w:fldChar w:fldCharType="begin"/>
      </w:r>
      <w:r>
        <w:rPr>
          <w:noProof/>
        </w:rPr>
        <w:instrText xml:space="preserve"> PAGEREF _Toc185481829 \h </w:instrText>
      </w:r>
      <w:r>
        <w:rPr>
          <w:noProof/>
        </w:rPr>
      </w:r>
      <w:r>
        <w:rPr>
          <w:noProof/>
        </w:rPr>
        <w:fldChar w:fldCharType="separate"/>
      </w:r>
      <w:r>
        <w:rPr>
          <w:noProof/>
        </w:rPr>
        <w:t>25</w:t>
      </w:r>
      <w:r>
        <w:rPr>
          <w:noProof/>
        </w:rPr>
        <w:fldChar w:fldCharType="end"/>
      </w:r>
    </w:p>
    <w:p w14:paraId="572CDBA5" w14:textId="45FA442C"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9.5</w:t>
      </w:r>
      <w:r>
        <w:rPr>
          <w:rFonts w:asciiTheme="minorHAnsi" w:eastAsiaTheme="minorEastAsia" w:hAnsiTheme="minorHAnsi" w:cstheme="minorBidi"/>
          <w:noProof/>
          <w:kern w:val="2"/>
          <w:sz w:val="22"/>
          <w:szCs w:val="22"/>
          <w14:ligatures w14:val="standardContextual"/>
        </w:rPr>
        <w:tab/>
      </w:r>
      <w:r>
        <w:rPr>
          <w:noProof/>
        </w:rPr>
        <w:t>Event:  Robot Brake Failure</w:t>
      </w:r>
      <w:r>
        <w:rPr>
          <w:noProof/>
        </w:rPr>
        <w:tab/>
      </w:r>
      <w:r>
        <w:rPr>
          <w:noProof/>
        </w:rPr>
        <w:fldChar w:fldCharType="begin"/>
      </w:r>
      <w:r>
        <w:rPr>
          <w:noProof/>
        </w:rPr>
        <w:instrText xml:space="preserve"> PAGEREF _Toc185481830 \h </w:instrText>
      </w:r>
      <w:r>
        <w:rPr>
          <w:noProof/>
        </w:rPr>
      </w:r>
      <w:r>
        <w:rPr>
          <w:noProof/>
        </w:rPr>
        <w:fldChar w:fldCharType="separate"/>
      </w:r>
      <w:r>
        <w:rPr>
          <w:noProof/>
        </w:rPr>
        <w:t>25</w:t>
      </w:r>
      <w:r>
        <w:rPr>
          <w:noProof/>
        </w:rPr>
        <w:fldChar w:fldCharType="end"/>
      </w:r>
    </w:p>
    <w:p w14:paraId="6EF32FE4" w14:textId="4C24DB7E"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9.6</w:t>
      </w:r>
      <w:r>
        <w:rPr>
          <w:rFonts w:asciiTheme="minorHAnsi" w:eastAsiaTheme="minorEastAsia" w:hAnsiTheme="minorHAnsi" w:cstheme="minorBidi"/>
          <w:noProof/>
          <w:kern w:val="2"/>
          <w:sz w:val="22"/>
          <w:szCs w:val="22"/>
          <w14:ligatures w14:val="standardContextual"/>
        </w:rPr>
        <w:tab/>
      </w:r>
      <w:r>
        <w:rPr>
          <w:noProof/>
        </w:rPr>
        <w:t>Event:  Unexpected Robot Motion</w:t>
      </w:r>
      <w:r>
        <w:rPr>
          <w:noProof/>
        </w:rPr>
        <w:tab/>
      </w:r>
      <w:r>
        <w:rPr>
          <w:noProof/>
        </w:rPr>
        <w:fldChar w:fldCharType="begin"/>
      </w:r>
      <w:r>
        <w:rPr>
          <w:noProof/>
        </w:rPr>
        <w:instrText xml:space="preserve"> PAGEREF _Toc185481831 \h </w:instrText>
      </w:r>
      <w:r>
        <w:rPr>
          <w:noProof/>
        </w:rPr>
      </w:r>
      <w:r>
        <w:rPr>
          <w:noProof/>
        </w:rPr>
        <w:fldChar w:fldCharType="separate"/>
      </w:r>
      <w:r>
        <w:rPr>
          <w:noProof/>
        </w:rPr>
        <w:t>25</w:t>
      </w:r>
      <w:r>
        <w:rPr>
          <w:noProof/>
        </w:rPr>
        <w:fldChar w:fldCharType="end"/>
      </w:r>
    </w:p>
    <w:p w14:paraId="02812DB3" w14:textId="0444DEE0"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9.7</w:t>
      </w:r>
      <w:r>
        <w:rPr>
          <w:rFonts w:asciiTheme="minorHAnsi" w:eastAsiaTheme="minorEastAsia" w:hAnsiTheme="minorHAnsi" w:cstheme="minorBidi"/>
          <w:noProof/>
          <w:kern w:val="2"/>
          <w:sz w:val="22"/>
          <w:szCs w:val="22"/>
          <w14:ligatures w14:val="standardContextual"/>
        </w:rPr>
        <w:tab/>
      </w:r>
      <w:r>
        <w:rPr>
          <w:noProof/>
        </w:rPr>
        <w:t>Event:  Unplanned Release of Energy</w:t>
      </w:r>
      <w:r>
        <w:rPr>
          <w:noProof/>
        </w:rPr>
        <w:tab/>
      </w:r>
      <w:r>
        <w:rPr>
          <w:noProof/>
        </w:rPr>
        <w:fldChar w:fldCharType="begin"/>
      </w:r>
      <w:r>
        <w:rPr>
          <w:noProof/>
        </w:rPr>
        <w:instrText xml:space="preserve"> PAGEREF _Toc185481832 \h </w:instrText>
      </w:r>
      <w:r>
        <w:rPr>
          <w:noProof/>
        </w:rPr>
      </w:r>
      <w:r>
        <w:rPr>
          <w:noProof/>
        </w:rPr>
        <w:fldChar w:fldCharType="separate"/>
      </w:r>
      <w:r>
        <w:rPr>
          <w:noProof/>
        </w:rPr>
        <w:t>26</w:t>
      </w:r>
      <w:r>
        <w:rPr>
          <w:noProof/>
        </w:rPr>
        <w:fldChar w:fldCharType="end"/>
      </w:r>
    </w:p>
    <w:p w14:paraId="30C2E6D9" w14:textId="1A715996"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9.7.1</w:t>
      </w:r>
      <w:r>
        <w:rPr>
          <w:rFonts w:asciiTheme="minorHAnsi" w:eastAsiaTheme="minorEastAsia" w:hAnsiTheme="minorHAnsi" w:cstheme="minorBidi"/>
          <w:noProof/>
          <w:kern w:val="2"/>
          <w:sz w:val="22"/>
          <w:szCs w:val="22"/>
          <w14:ligatures w14:val="standardContextual"/>
        </w:rPr>
        <w:tab/>
      </w:r>
      <w:r>
        <w:rPr>
          <w:noProof/>
        </w:rPr>
        <w:t>Electrical</w:t>
      </w:r>
      <w:r>
        <w:rPr>
          <w:noProof/>
        </w:rPr>
        <w:tab/>
      </w:r>
      <w:r>
        <w:rPr>
          <w:noProof/>
        </w:rPr>
        <w:fldChar w:fldCharType="begin"/>
      </w:r>
      <w:r>
        <w:rPr>
          <w:noProof/>
        </w:rPr>
        <w:instrText xml:space="preserve"> PAGEREF _Toc185481833 \h </w:instrText>
      </w:r>
      <w:r>
        <w:rPr>
          <w:noProof/>
        </w:rPr>
      </w:r>
      <w:r>
        <w:rPr>
          <w:noProof/>
        </w:rPr>
        <w:fldChar w:fldCharType="separate"/>
      </w:r>
      <w:r>
        <w:rPr>
          <w:noProof/>
        </w:rPr>
        <w:t>26</w:t>
      </w:r>
      <w:r>
        <w:rPr>
          <w:noProof/>
        </w:rPr>
        <w:fldChar w:fldCharType="end"/>
      </w:r>
    </w:p>
    <w:p w14:paraId="401EDCDD" w14:textId="59777048"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9.7.2</w:t>
      </w:r>
      <w:r>
        <w:rPr>
          <w:rFonts w:asciiTheme="minorHAnsi" w:eastAsiaTheme="minorEastAsia" w:hAnsiTheme="minorHAnsi" w:cstheme="minorBidi"/>
          <w:noProof/>
          <w:kern w:val="2"/>
          <w:sz w:val="22"/>
          <w:szCs w:val="22"/>
          <w14:ligatures w14:val="standardContextual"/>
        </w:rPr>
        <w:tab/>
      </w:r>
      <w:r>
        <w:rPr>
          <w:noProof/>
        </w:rPr>
        <w:t>Pneumatic</w:t>
      </w:r>
      <w:r>
        <w:rPr>
          <w:noProof/>
        </w:rPr>
        <w:tab/>
      </w:r>
      <w:r>
        <w:rPr>
          <w:noProof/>
        </w:rPr>
        <w:fldChar w:fldCharType="begin"/>
      </w:r>
      <w:r>
        <w:rPr>
          <w:noProof/>
        </w:rPr>
        <w:instrText xml:space="preserve"> PAGEREF _Toc185481834 \h </w:instrText>
      </w:r>
      <w:r>
        <w:rPr>
          <w:noProof/>
        </w:rPr>
      </w:r>
      <w:r>
        <w:rPr>
          <w:noProof/>
        </w:rPr>
        <w:fldChar w:fldCharType="separate"/>
      </w:r>
      <w:r>
        <w:rPr>
          <w:noProof/>
        </w:rPr>
        <w:t>26</w:t>
      </w:r>
      <w:r>
        <w:rPr>
          <w:noProof/>
        </w:rPr>
        <w:fldChar w:fldCharType="end"/>
      </w:r>
    </w:p>
    <w:p w14:paraId="7B0BE672" w14:textId="586C7779"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9.8</w:t>
      </w:r>
      <w:r>
        <w:rPr>
          <w:rFonts w:asciiTheme="minorHAnsi" w:eastAsiaTheme="minorEastAsia" w:hAnsiTheme="minorHAnsi" w:cstheme="minorBidi"/>
          <w:noProof/>
          <w:kern w:val="2"/>
          <w:sz w:val="22"/>
          <w:szCs w:val="22"/>
          <w14:ligatures w14:val="standardContextual"/>
        </w:rPr>
        <w:tab/>
      </w:r>
      <w:r>
        <w:rPr>
          <w:noProof/>
        </w:rPr>
        <w:t>Event:  Contact with Hot Parts of the Robot/Controller</w:t>
      </w:r>
      <w:r>
        <w:rPr>
          <w:noProof/>
        </w:rPr>
        <w:tab/>
      </w:r>
      <w:r>
        <w:rPr>
          <w:noProof/>
        </w:rPr>
        <w:fldChar w:fldCharType="begin"/>
      </w:r>
      <w:r>
        <w:rPr>
          <w:noProof/>
        </w:rPr>
        <w:instrText xml:space="preserve"> PAGEREF _Toc185481835 \h </w:instrText>
      </w:r>
      <w:r>
        <w:rPr>
          <w:noProof/>
        </w:rPr>
      </w:r>
      <w:r>
        <w:rPr>
          <w:noProof/>
        </w:rPr>
        <w:fldChar w:fldCharType="separate"/>
      </w:r>
      <w:r>
        <w:rPr>
          <w:noProof/>
        </w:rPr>
        <w:t>26</w:t>
      </w:r>
      <w:r>
        <w:rPr>
          <w:noProof/>
        </w:rPr>
        <w:fldChar w:fldCharType="end"/>
      </w:r>
    </w:p>
    <w:p w14:paraId="12948D4A" w14:textId="7B43FBBF" w:rsidR="00E85EB3" w:rsidRDefault="00E85EB3">
      <w:pPr>
        <w:pStyle w:val="TOC2"/>
        <w:tabs>
          <w:tab w:val="left" w:pos="720"/>
          <w:tab w:val="right" w:leader="dot" w:pos="8630"/>
        </w:tabs>
        <w:rPr>
          <w:rFonts w:asciiTheme="minorHAnsi" w:eastAsiaTheme="minorEastAsia" w:hAnsiTheme="minorHAnsi" w:cstheme="minorBidi"/>
          <w:noProof/>
          <w:kern w:val="2"/>
          <w:sz w:val="22"/>
          <w:szCs w:val="22"/>
          <w14:ligatures w14:val="standardContextual"/>
        </w:rPr>
      </w:pPr>
      <w:r>
        <w:rPr>
          <w:noProof/>
        </w:rPr>
        <w:t>9.9</w:t>
      </w:r>
      <w:r>
        <w:rPr>
          <w:rFonts w:asciiTheme="minorHAnsi" w:eastAsiaTheme="minorEastAsia" w:hAnsiTheme="minorHAnsi" w:cstheme="minorBidi"/>
          <w:noProof/>
          <w:kern w:val="2"/>
          <w:sz w:val="22"/>
          <w:szCs w:val="22"/>
          <w14:ligatures w14:val="standardContextual"/>
        </w:rPr>
        <w:tab/>
      </w:r>
      <w:r>
        <w:rPr>
          <w:noProof/>
        </w:rPr>
        <w:t>Building Related Hazards</w:t>
      </w:r>
      <w:r>
        <w:rPr>
          <w:noProof/>
        </w:rPr>
        <w:tab/>
      </w:r>
      <w:r>
        <w:rPr>
          <w:noProof/>
        </w:rPr>
        <w:fldChar w:fldCharType="begin"/>
      </w:r>
      <w:r>
        <w:rPr>
          <w:noProof/>
        </w:rPr>
        <w:instrText xml:space="preserve"> PAGEREF _Toc185481836 \h </w:instrText>
      </w:r>
      <w:r>
        <w:rPr>
          <w:noProof/>
        </w:rPr>
      </w:r>
      <w:r>
        <w:rPr>
          <w:noProof/>
        </w:rPr>
        <w:fldChar w:fldCharType="separate"/>
      </w:r>
      <w:r>
        <w:rPr>
          <w:noProof/>
        </w:rPr>
        <w:t>27</w:t>
      </w:r>
      <w:r>
        <w:rPr>
          <w:noProof/>
        </w:rPr>
        <w:fldChar w:fldCharType="end"/>
      </w:r>
    </w:p>
    <w:p w14:paraId="67FD1CAF" w14:textId="3F13FEE4"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9.9.1</w:t>
      </w:r>
      <w:r>
        <w:rPr>
          <w:rFonts w:asciiTheme="minorHAnsi" w:eastAsiaTheme="minorEastAsia" w:hAnsiTheme="minorHAnsi" w:cstheme="minorBidi"/>
          <w:noProof/>
          <w:kern w:val="2"/>
          <w:sz w:val="22"/>
          <w:szCs w:val="22"/>
          <w14:ligatures w14:val="standardContextual"/>
        </w:rPr>
        <w:tab/>
      </w:r>
      <w:r>
        <w:rPr>
          <w:noProof/>
        </w:rPr>
        <w:t>Event: Fire</w:t>
      </w:r>
      <w:r>
        <w:rPr>
          <w:noProof/>
        </w:rPr>
        <w:tab/>
      </w:r>
      <w:r>
        <w:rPr>
          <w:noProof/>
        </w:rPr>
        <w:fldChar w:fldCharType="begin"/>
      </w:r>
      <w:r>
        <w:rPr>
          <w:noProof/>
        </w:rPr>
        <w:instrText xml:space="preserve"> PAGEREF _Toc185481837 \h </w:instrText>
      </w:r>
      <w:r>
        <w:rPr>
          <w:noProof/>
        </w:rPr>
      </w:r>
      <w:r>
        <w:rPr>
          <w:noProof/>
        </w:rPr>
        <w:fldChar w:fldCharType="separate"/>
      </w:r>
      <w:r>
        <w:rPr>
          <w:noProof/>
        </w:rPr>
        <w:t>27</w:t>
      </w:r>
      <w:r>
        <w:rPr>
          <w:noProof/>
        </w:rPr>
        <w:fldChar w:fldCharType="end"/>
      </w:r>
    </w:p>
    <w:p w14:paraId="74424661" w14:textId="028522F1"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9.9.2</w:t>
      </w:r>
      <w:r>
        <w:rPr>
          <w:rFonts w:asciiTheme="minorHAnsi" w:eastAsiaTheme="minorEastAsia" w:hAnsiTheme="minorHAnsi" w:cstheme="minorBidi"/>
          <w:noProof/>
          <w:kern w:val="2"/>
          <w:sz w:val="22"/>
          <w:szCs w:val="22"/>
          <w14:ligatures w14:val="standardContextual"/>
        </w:rPr>
        <w:tab/>
      </w:r>
      <w:r>
        <w:rPr>
          <w:noProof/>
        </w:rPr>
        <w:t>Event: Hazardous Weather</w:t>
      </w:r>
      <w:r>
        <w:rPr>
          <w:noProof/>
        </w:rPr>
        <w:tab/>
      </w:r>
      <w:r>
        <w:rPr>
          <w:noProof/>
        </w:rPr>
        <w:fldChar w:fldCharType="begin"/>
      </w:r>
      <w:r>
        <w:rPr>
          <w:noProof/>
        </w:rPr>
        <w:instrText xml:space="preserve"> PAGEREF _Toc185481838 \h </w:instrText>
      </w:r>
      <w:r>
        <w:rPr>
          <w:noProof/>
        </w:rPr>
      </w:r>
      <w:r>
        <w:rPr>
          <w:noProof/>
        </w:rPr>
        <w:fldChar w:fldCharType="separate"/>
      </w:r>
      <w:r>
        <w:rPr>
          <w:noProof/>
        </w:rPr>
        <w:t>27</w:t>
      </w:r>
      <w:r>
        <w:rPr>
          <w:noProof/>
        </w:rPr>
        <w:fldChar w:fldCharType="end"/>
      </w:r>
    </w:p>
    <w:p w14:paraId="2D92EB27" w14:textId="420D13D5" w:rsidR="00E85EB3" w:rsidRDefault="00E85EB3">
      <w:pPr>
        <w:pStyle w:val="TOC3"/>
        <w:tabs>
          <w:tab w:val="left" w:pos="1200"/>
          <w:tab w:val="right" w:leader="dot" w:pos="8630"/>
        </w:tabs>
        <w:rPr>
          <w:rFonts w:asciiTheme="minorHAnsi" w:eastAsiaTheme="minorEastAsia" w:hAnsiTheme="minorHAnsi" w:cstheme="minorBidi"/>
          <w:noProof/>
          <w:kern w:val="2"/>
          <w:sz w:val="22"/>
          <w:szCs w:val="22"/>
          <w14:ligatures w14:val="standardContextual"/>
        </w:rPr>
      </w:pPr>
      <w:r>
        <w:rPr>
          <w:noProof/>
        </w:rPr>
        <w:t>9.9.3</w:t>
      </w:r>
      <w:r>
        <w:rPr>
          <w:rFonts w:asciiTheme="minorHAnsi" w:eastAsiaTheme="minorEastAsia" w:hAnsiTheme="minorHAnsi" w:cstheme="minorBidi"/>
          <w:noProof/>
          <w:kern w:val="2"/>
          <w:sz w:val="22"/>
          <w:szCs w:val="22"/>
          <w14:ligatures w14:val="standardContextual"/>
        </w:rPr>
        <w:tab/>
      </w:r>
      <w:r>
        <w:rPr>
          <w:noProof/>
        </w:rPr>
        <w:t>Event: Power Outage</w:t>
      </w:r>
      <w:r>
        <w:rPr>
          <w:noProof/>
        </w:rPr>
        <w:tab/>
      </w:r>
      <w:r>
        <w:rPr>
          <w:noProof/>
        </w:rPr>
        <w:fldChar w:fldCharType="begin"/>
      </w:r>
      <w:r>
        <w:rPr>
          <w:noProof/>
        </w:rPr>
        <w:instrText xml:space="preserve"> PAGEREF _Toc185481839 \h </w:instrText>
      </w:r>
      <w:r>
        <w:rPr>
          <w:noProof/>
        </w:rPr>
      </w:r>
      <w:r>
        <w:rPr>
          <w:noProof/>
        </w:rPr>
        <w:fldChar w:fldCharType="separate"/>
      </w:r>
      <w:r>
        <w:rPr>
          <w:noProof/>
        </w:rPr>
        <w:t>27</w:t>
      </w:r>
      <w:r>
        <w:rPr>
          <w:noProof/>
        </w:rPr>
        <w:fldChar w:fldCharType="end"/>
      </w:r>
    </w:p>
    <w:p w14:paraId="64D10328" w14:textId="78541101" w:rsidR="00D455D3" w:rsidRPr="00077587" w:rsidRDefault="008E3252" w:rsidP="00CF4556">
      <w:r w:rsidRPr="00077587">
        <w:fldChar w:fldCharType="end"/>
      </w:r>
    </w:p>
    <w:p w14:paraId="42EA3283" w14:textId="77777777" w:rsidR="00550B99" w:rsidRDefault="00550B99">
      <w:pPr>
        <w:jc w:val="left"/>
        <w:rPr>
          <w:rFonts w:eastAsiaTheme="majorEastAsia"/>
          <w:b/>
          <w:bCs/>
          <w:sz w:val="28"/>
          <w:szCs w:val="28"/>
        </w:rPr>
      </w:pPr>
      <w:r>
        <w:br w:type="page"/>
      </w:r>
    </w:p>
    <w:p w14:paraId="72D67577" w14:textId="4EEBB0CB" w:rsidR="00D455D3" w:rsidRPr="00CF4556" w:rsidRDefault="00CF4556" w:rsidP="00CF4556">
      <w:pPr>
        <w:pStyle w:val="Heading1"/>
      </w:pPr>
      <w:bookmarkStart w:id="0" w:name="_Toc185481785"/>
      <w:r w:rsidRPr="00CF4556">
        <w:lastRenderedPageBreak/>
        <w:t>Overview</w:t>
      </w:r>
      <w:bookmarkEnd w:id="0"/>
    </w:p>
    <w:p w14:paraId="28653C22" w14:textId="77777777" w:rsidR="00D455D3" w:rsidRPr="00077587" w:rsidRDefault="00D455D3" w:rsidP="00CF4556"/>
    <w:p w14:paraId="37AF3DCD" w14:textId="20E4CAA4" w:rsidR="001E41B8" w:rsidRPr="00CF4556" w:rsidRDefault="0077538C" w:rsidP="00CF4556">
      <w:r w:rsidRPr="00CF4556">
        <w:t xml:space="preserve">This safety manual outlines the </w:t>
      </w:r>
      <w:r w:rsidR="00C83DFE">
        <w:t xml:space="preserve">standard </w:t>
      </w:r>
      <w:r w:rsidRPr="00CF4556">
        <w:t>operational procedures</w:t>
      </w:r>
      <w:r w:rsidR="00C83DFE">
        <w:t xml:space="preserve"> (SOP)</w:t>
      </w:r>
      <w:r w:rsidRPr="00CF4556">
        <w:t xml:space="preserve"> and safety system features of the Intelligent System Division’s (ISD) </w:t>
      </w:r>
      <w:r w:rsidR="002A75F9" w:rsidRPr="00CF4556">
        <w:t xml:space="preserve">collaborative </w:t>
      </w:r>
      <w:r w:rsidR="00A51295" w:rsidRPr="00CF4556">
        <w:t>robot</w:t>
      </w:r>
      <w:r w:rsidR="0012539C" w:rsidRPr="00CF4556">
        <w:t>s</w:t>
      </w:r>
      <w:r w:rsidR="00A51295" w:rsidRPr="00CF4556">
        <w:t xml:space="preserve">, the </w:t>
      </w:r>
      <w:r w:rsidR="00B03E29" w:rsidRPr="00CF4556">
        <w:t xml:space="preserve">UR3, </w:t>
      </w:r>
      <w:r w:rsidR="0012539C" w:rsidRPr="00CF4556">
        <w:t>UR5</w:t>
      </w:r>
      <w:r w:rsidR="00B03E29" w:rsidRPr="00CF4556">
        <w:t xml:space="preserve">, and the </w:t>
      </w:r>
      <w:r w:rsidR="002A75F9" w:rsidRPr="00CF4556">
        <w:t>UR10 from Universal Robots</w:t>
      </w:r>
      <w:r w:rsidR="00B03E29" w:rsidRPr="00CF4556">
        <w:t xml:space="preserve"> (UR)</w:t>
      </w:r>
      <w:r w:rsidR="002A75F9" w:rsidRPr="00CF4556">
        <w:t xml:space="preserve">.  ISD owns </w:t>
      </w:r>
      <w:r w:rsidR="00B03E29" w:rsidRPr="00CF4556">
        <w:t>and operates several UR model robots.  These robots are lightweight enough that they can be trasnported and installed by hand, thus allowing for dynamic reconfigurability of the robotic testbeds.  These robots use a number of different versions of the UR controller, each with its own capabilities and limitations.  These are summarized below in Table 1.</w:t>
      </w:r>
    </w:p>
    <w:p w14:paraId="0C03E4E2" w14:textId="77777777" w:rsidR="00B03E29" w:rsidRDefault="00B03E29" w:rsidP="00CF4556"/>
    <w:p w14:paraId="6C8F1C14" w14:textId="596460EB" w:rsidR="00B43E40" w:rsidRPr="004F1D30" w:rsidRDefault="00B43E40" w:rsidP="004F1D30">
      <w:pPr>
        <w:jc w:val="center"/>
        <w:rPr>
          <w:b/>
          <w:bCs/>
        </w:rPr>
      </w:pPr>
      <w:r w:rsidRPr="004F1D30">
        <w:rPr>
          <w:b/>
          <w:bCs/>
        </w:rPr>
        <w:t xml:space="preserve">Table 1.  Universal Robots </w:t>
      </w:r>
      <w:r w:rsidR="00CF4556" w:rsidRPr="004F1D30">
        <w:rPr>
          <w:b/>
          <w:bCs/>
        </w:rPr>
        <w:t>controller</w:t>
      </w:r>
      <w:r w:rsidRPr="004F1D30">
        <w:rPr>
          <w:b/>
          <w:bCs/>
        </w:rPr>
        <w:t xml:space="preserve"> performance capabilities</w:t>
      </w:r>
    </w:p>
    <w:tbl>
      <w:tblPr>
        <w:tblStyle w:val="TableGrid"/>
        <w:tblW w:w="0" w:type="auto"/>
        <w:tblLayout w:type="fixed"/>
        <w:tblLook w:val="04A0" w:firstRow="1" w:lastRow="0" w:firstColumn="1" w:lastColumn="0" w:noHBand="0" w:noVBand="1"/>
      </w:tblPr>
      <w:tblGrid>
        <w:gridCol w:w="900"/>
        <w:gridCol w:w="1458"/>
        <w:gridCol w:w="1350"/>
        <w:gridCol w:w="720"/>
        <w:gridCol w:w="990"/>
        <w:gridCol w:w="1326"/>
        <w:gridCol w:w="2112"/>
      </w:tblGrid>
      <w:tr w:rsidR="00CF4556" w:rsidRPr="00CF4556" w14:paraId="0BA33FD5" w14:textId="77777777" w:rsidTr="00B43E40">
        <w:tc>
          <w:tcPr>
            <w:tcW w:w="900" w:type="dxa"/>
            <w:shd w:val="clear" w:color="auto" w:fill="DBE5F1" w:themeFill="accent1" w:themeFillTint="33"/>
          </w:tcPr>
          <w:p w14:paraId="61B14C0F" w14:textId="7285C7FC" w:rsidR="00B03E29" w:rsidRPr="00CF4556" w:rsidRDefault="00F00E3E" w:rsidP="00CF4556">
            <w:pPr>
              <w:jc w:val="center"/>
              <w:rPr>
                <w:b/>
                <w:bCs/>
                <w:sz w:val="18"/>
                <w:szCs w:val="18"/>
              </w:rPr>
            </w:pPr>
            <w:r w:rsidRPr="00CF4556">
              <w:rPr>
                <w:b/>
                <w:bCs/>
                <w:sz w:val="18"/>
                <w:szCs w:val="18"/>
              </w:rPr>
              <w:t>Model</w:t>
            </w:r>
          </w:p>
        </w:tc>
        <w:tc>
          <w:tcPr>
            <w:tcW w:w="1458" w:type="dxa"/>
            <w:shd w:val="clear" w:color="auto" w:fill="DBE5F1" w:themeFill="accent1" w:themeFillTint="33"/>
          </w:tcPr>
          <w:p w14:paraId="69BFBE94" w14:textId="04789600" w:rsidR="00B03E29" w:rsidRPr="00CF4556" w:rsidRDefault="00F00E3E" w:rsidP="00CF4556">
            <w:pPr>
              <w:jc w:val="center"/>
              <w:rPr>
                <w:b/>
                <w:bCs/>
                <w:sz w:val="18"/>
                <w:szCs w:val="18"/>
              </w:rPr>
            </w:pPr>
            <w:r w:rsidRPr="00CF4556">
              <w:rPr>
                <w:b/>
                <w:bCs/>
                <w:sz w:val="18"/>
                <w:szCs w:val="18"/>
              </w:rPr>
              <w:t>Power and Force Limiting</w:t>
            </w:r>
          </w:p>
        </w:tc>
        <w:tc>
          <w:tcPr>
            <w:tcW w:w="1350" w:type="dxa"/>
            <w:shd w:val="clear" w:color="auto" w:fill="DBE5F1" w:themeFill="accent1" w:themeFillTint="33"/>
          </w:tcPr>
          <w:p w14:paraId="7BFF1984" w14:textId="7FB2D2B5" w:rsidR="00B03E29" w:rsidRPr="00CF4556" w:rsidRDefault="00F00E3E" w:rsidP="00CF4556">
            <w:pPr>
              <w:jc w:val="center"/>
              <w:rPr>
                <w:b/>
                <w:bCs/>
                <w:sz w:val="18"/>
                <w:szCs w:val="18"/>
              </w:rPr>
            </w:pPr>
            <w:r w:rsidRPr="00CF4556">
              <w:rPr>
                <w:b/>
                <w:bCs/>
                <w:sz w:val="18"/>
                <w:szCs w:val="18"/>
              </w:rPr>
              <w:t>Force Measurement</w:t>
            </w:r>
          </w:p>
        </w:tc>
        <w:tc>
          <w:tcPr>
            <w:tcW w:w="720" w:type="dxa"/>
            <w:shd w:val="clear" w:color="auto" w:fill="DBE5F1" w:themeFill="accent1" w:themeFillTint="33"/>
          </w:tcPr>
          <w:p w14:paraId="0482D06C" w14:textId="215D983A" w:rsidR="00B03E29" w:rsidRPr="00CF4556" w:rsidRDefault="00F00E3E" w:rsidP="00CF4556">
            <w:pPr>
              <w:jc w:val="center"/>
              <w:rPr>
                <w:b/>
                <w:bCs/>
                <w:sz w:val="18"/>
                <w:szCs w:val="18"/>
              </w:rPr>
            </w:pPr>
            <w:r w:rsidRPr="00CF4556">
              <w:rPr>
                <w:b/>
                <w:bCs/>
                <w:sz w:val="18"/>
                <w:szCs w:val="18"/>
              </w:rPr>
              <w:t>Axis Limits</w:t>
            </w:r>
          </w:p>
        </w:tc>
        <w:tc>
          <w:tcPr>
            <w:tcW w:w="990" w:type="dxa"/>
            <w:shd w:val="clear" w:color="auto" w:fill="DBE5F1" w:themeFill="accent1" w:themeFillTint="33"/>
          </w:tcPr>
          <w:p w14:paraId="29826F44" w14:textId="150AD84B" w:rsidR="00B03E29" w:rsidRPr="00CF4556" w:rsidRDefault="00F00E3E" w:rsidP="00CF4556">
            <w:pPr>
              <w:jc w:val="center"/>
              <w:rPr>
                <w:b/>
                <w:bCs/>
                <w:sz w:val="18"/>
                <w:szCs w:val="18"/>
              </w:rPr>
            </w:pPr>
            <w:r w:rsidRPr="00CF4556">
              <w:rPr>
                <w:b/>
                <w:bCs/>
                <w:sz w:val="18"/>
                <w:szCs w:val="18"/>
              </w:rPr>
              <w:t>Safety Password</w:t>
            </w:r>
          </w:p>
        </w:tc>
        <w:tc>
          <w:tcPr>
            <w:tcW w:w="1326" w:type="dxa"/>
            <w:shd w:val="clear" w:color="auto" w:fill="DBE5F1" w:themeFill="accent1" w:themeFillTint="33"/>
          </w:tcPr>
          <w:p w14:paraId="0BF347BE" w14:textId="7AFAA3E8" w:rsidR="00B03E29" w:rsidRPr="00CF4556" w:rsidRDefault="00F00E3E" w:rsidP="00CF4556">
            <w:pPr>
              <w:jc w:val="center"/>
              <w:rPr>
                <w:b/>
                <w:bCs/>
                <w:sz w:val="18"/>
                <w:szCs w:val="18"/>
              </w:rPr>
            </w:pPr>
            <w:r w:rsidRPr="00CF4556">
              <w:rPr>
                <w:b/>
                <w:bCs/>
                <w:sz w:val="18"/>
                <w:szCs w:val="18"/>
              </w:rPr>
              <w:t>Initialization</w:t>
            </w:r>
          </w:p>
        </w:tc>
        <w:tc>
          <w:tcPr>
            <w:tcW w:w="2112" w:type="dxa"/>
            <w:shd w:val="clear" w:color="auto" w:fill="DBE5F1" w:themeFill="accent1" w:themeFillTint="33"/>
          </w:tcPr>
          <w:p w14:paraId="0F13F4CE" w14:textId="38450E1C" w:rsidR="00B03E29" w:rsidRPr="00CF4556" w:rsidRDefault="00F00E3E" w:rsidP="00CF4556">
            <w:pPr>
              <w:jc w:val="center"/>
              <w:rPr>
                <w:b/>
                <w:bCs/>
                <w:sz w:val="18"/>
                <w:szCs w:val="18"/>
              </w:rPr>
            </w:pPr>
            <w:r w:rsidRPr="00CF4556">
              <w:rPr>
                <w:b/>
                <w:bCs/>
                <w:sz w:val="18"/>
                <w:szCs w:val="18"/>
              </w:rPr>
              <w:t>Interfacing Ports</w:t>
            </w:r>
          </w:p>
        </w:tc>
      </w:tr>
      <w:tr w:rsidR="00B43E40" w14:paraId="1D696D23" w14:textId="77777777" w:rsidTr="00B43E40">
        <w:tc>
          <w:tcPr>
            <w:tcW w:w="900" w:type="dxa"/>
          </w:tcPr>
          <w:p w14:paraId="10D47C50" w14:textId="421EA31D" w:rsidR="00B03E29" w:rsidRPr="00CF4556" w:rsidRDefault="00F00E3E" w:rsidP="00CF4556">
            <w:pPr>
              <w:rPr>
                <w:sz w:val="18"/>
                <w:szCs w:val="18"/>
              </w:rPr>
            </w:pPr>
            <w:r w:rsidRPr="00CF4556">
              <w:rPr>
                <w:sz w:val="18"/>
                <w:szCs w:val="18"/>
              </w:rPr>
              <w:t>CB-2</w:t>
            </w:r>
          </w:p>
        </w:tc>
        <w:tc>
          <w:tcPr>
            <w:tcW w:w="1458" w:type="dxa"/>
          </w:tcPr>
          <w:p w14:paraId="42B1C9CD" w14:textId="544BCEF3" w:rsidR="00B03E29" w:rsidRPr="00CF4556" w:rsidRDefault="00F00E3E" w:rsidP="00CF4556">
            <w:pPr>
              <w:rPr>
                <w:sz w:val="18"/>
                <w:szCs w:val="18"/>
              </w:rPr>
            </w:pPr>
            <w:r w:rsidRPr="00CF4556">
              <w:rPr>
                <w:sz w:val="18"/>
                <w:szCs w:val="18"/>
              </w:rPr>
              <w:t>Yes</w:t>
            </w:r>
            <w:r w:rsidR="00CF4556" w:rsidRPr="00CF4556">
              <w:rPr>
                <w:sz w:val="18"/>
                <w:szCs w:val="18"/>
              </w:rPr>
              <w:t xml:space="preserve"> (current monitoring)</w:t>
            </w:r>
          </w:p>
        </w:tc>
        <w:tc>
          <w:tcPr>
            <w:tcW w:w="1350" w:type="dxa"/>
          </w:tcPr>
          <w:p w14:paraId="399794EA" w14:textId="7F8E12A9" w:rsidR="00B03E29" w:rsidRPr="00CF4556" w:rsidRDefault="00F00E3E" w:rsidP="00CF4556">
            <w:pPr>
              <w:rPr>
                <w:sz w:val="18"/>
                <w:szCs w:val="18"/>
              </w:rPr>
            </w:pPr>
            <w:r w:rsidRPr="00CF4556">
              <w:rPr>
                <w:sz w:val="18"/>
                <w:szCs w:val="18"/>
              </w:rPr>
              <w:t>Yes (current monitoring)</w:t>
            </w:r>
          </w:p>
        </w:tc>
        <w:tc>
          <w:tcPr>
            <w:tcW w:w="720" w:type="dxa"/>
          </w:tcPr>
          <w:p w14:paraId="0738ADE0" w14:textId="56504C0B" w:rsidR="00B03E29" w:rsidRPr="00CF4556" w:rsidRDefault="00F00E3E" w:rsidP="00CF4556">
            <w:pPr>
              <w:rPr>
                <w:sz w:val="18"/>
                <w:szCs w:val="18"/>
              </w:rPr>
            </w:pPr>
            <w:r w:rsidRPr="00CF4556">
              <w:rPr>
                <w:sz w:val="18"/>
                <w:szCs w:val="18"/>
              </w:rPr>
              <w:t>No</w:t>
            </w:r>
          </w:p>
        </w:tc>
        <w:tc>
          <w:tcPr>
            <w:tcW w:w="990" w:type="dxa"/>
          </w:tcPr>
          <w:p w14:paraId="24732E30" w14:textId="3D8CF003" w:rsidR="00B03E29" w:rsidRPr="00CF4556" w:rsidRDefault="00F00E3E" w:rsidP="00CF4556">
            <w:pPr>
              <w:rPr>
                <w:sz w:val="18"/>
                <w:szCs w:val="18"/>
              </w:rPr>
            </w:pPr>
            <w:r w:rsidRPr="00CF4556">
              <w:rPr>
                <w:sz w:val="18"/>
                <w:szCs w:val="18"/>
              </w:rPr>
              <w:t>No</w:t>
            </w:r>
          </w:p>
        </w:tc>
        <w:tc>
          <w:tcPr>
            <w:tcW w:w="1326" w:type="dxa"/>
          </w:tcPr>
          <w:p w14:paraId="71BFA9AC" w14:textId="12326E68" w:rsidR="00B03E29" w:rsidRPr="00CF4556" w:rsidRDefault="00F00E3E" w:rsidP="00CF4556">
            <w:pPr>
              <w:rPr>
                <w:sz w:val="18"/>
                <w:szCs w:val="18"/>
              </w:rPr>
            </w:pPr>
            <w:r w:rsidRPr="00CF4556">
              <w:rPr>
                <w:sz w:val="18"/>
                <w:szCs w:val="18"/>
              </w:rPr>
              <w:t xml:space="preserve">Large </w:t>
            </w:r>
            <w:r w:rsidR="00B43E40" w:rsidRPr="00CF4556">
              <w:rPr>
                <w:sz w:val="18"/>
                <w:szCs w:val="18"/>
              </w:rPr>
              <w:t>joint motions</w:t>
            </w:r>
          </w:p>
        </w:tc>
        <w:tc>
          <w:tcPr>
            <w:tcW w:w="2112" w:type="dxa"/>
          </w:tcPr>
          <w:p w14:paraId="31DAA38B" w14:textId="77777777" w:rsidR="00B43E40" w:rsidRPr="00CF4556" w:rsidRDefault="00B43E40" w:rsidP="00CF4556">
            <w:pPr>
              <w:rPr>
                <w:sz w:val="18"/>
                <w:szCs w:val="18"/>
              </w:rPr>
            </w:pPr>
            <w:r w:rsidRPr="00CF4556">
              <w:rPr>
                <w:sz w:val="18"/>
                <w:szCs w:val="18"/>
              </w:rPr>
              <w:t>Primary Client (30001)</w:t>
            </w:r>
          </w:p>
          <w:p w14:paraId="2036BC6B" w14:textId="38C8B7A1" w:rsidR="00B43E40" w:rsidRPr="00CF4556" w:rsidRDefault="00B43E40" w:rsidP="00CF4556">
            <w:pPr>
              <w:rPr>
                <w:sz w:val="18"/>
                <w:szCs w:val="18"/>
              </w:rPr>
            </w:pPr>
            <w:r w:rsidRPr="00CF4556">
              <w:rPr>
                <w:sz w:val="18"/>
                <w:szCs w:val="18"/>
              </w:rPr>
              <w:t>Fast feedback (30002)</w:t>
            </w:r>
          </w:p>
          <w:p w14:paraId="60DD1B33" w14:textId="2FA04097" w:rsidR="00B03E29" w:rsidRPr="00CF4556" w:rsidRDefault="00B43E40" w:rsidP="00CF4556">
            <w:pPr>
              <w:rPr>
                <w:sz w:val="18"/>
                <w:szCs w:val="18"/>
              </w:rPr>
            </w:pPr>
            <w:r w:rsidRPr="00CF4556">
              <w:rPr>
                <w:sz w:val="18"/>
                <w:szCs w:val="18"/>
              </w:rPr>
              <w:t>RT Client (30003)</w:t>
            </w:r>
          </w:p>
        </w:tc>
      </w:tr>
      <w:tr w:rsidR="00B43E40" w14:paraId="307C99BB" w14:textId="77777777" w:rsidTr="00B43E40">
        <w:tc>
          <w:tcPr>
            <w:tcW w:w="900" w:type="dxa"/>
          </w:tcPr>
          <w:p w14:paraId="708CA9FC" w14:textId="2EEDE5FB" w:rsidR="00B03E29" w:rsidRPr="00CF4556" w:rsidRDefault="00F00E3E" w:rsidP="00CF4556">
            <w:pPr>
              <w:rPr>
                <w:sz w:val="18"/>
                <w:szCs w:val="18"/>
              </w:rPr>
            </w:pPr>
            <w:r w:rsidRPr="00CF4556">
              <w:rPr>
                <w:sz w:val="18"/>
                <w:szCs w:val="18"/>
              </w:rPr>
              <w:t>CB-3</w:t>
            </w:r>
          </w:p>
        </w:tc>
        <w:tc>
          <w:tcPr>
            <w:tcW w:w="1458" w:type="dxa"/>
          </w:tcPr>
          <w:p w14:paraId="5F621351" w14:textId="120EC12B" w:rsidR="00B03E29" w:rsidRPr="00CF4556" w:rsidRDefault="00F00E3E" w:rsidP="00CF4556">
            <w:pPr>
              <w:rPr>
                <w:sz w:val="18"/>
                <w:szCs w:val="18"/>
              </w:rPr>
            </w:pPr>
            <w:r w:rsidRPr="00CF4556">
              <w:rPr>
                <w:sz w:val="18"/>
                <w:szCs w:val="18"/>
              </w:rPr>
              <w:t>Yes</w:t>
            </w:r>
            <w:r w:rsidR="00CF4556" w:rsidRPr="00CF4556">
              <w:rPr>
                <w:sz w:val="18"/>
                <w:szCs w:val="18"/>
              </w:rPr>
              <w:t xml:space="preserve"> (current monitoring)</w:t>
            </w:r>
          </w:p>
        </w:tc>
        <w:tc>
          <w:tcPr>
            <w:tcW w:w="1350" w:type="dxa"/>
          </w:tcPr>
          <w:p w14:paraId="508C047C" w14:textId="6166490E" w:rsidR="00B03E29" w:rsidRPr="00CF4556" w:rsidRDefault="00F00E3E" w:rsidP="00CF4556">
            <w:pPr>
              <w:rPr>
                <w:sz w:val="18"/>
                <w:szCs w:val="18"/>
              </w:rPr>
            </w:pPr>
            <w:r w:rsidRPr="00CF4556">
              <w:rPr>
                <w:sz w:val="18"/>
                <w:szCs w:val="18"/>
              </w:rPr>
              <w:t>Yes (current monitoring)</w:t>
            </w:r>
          </w:p>
        </w:tc>
        <w:tc>
          <w:tcPr>
            <w:tcW w:w="720" w:type="dxa"/>
          </w:tcPr>
          <w:p w14:paraId="2694DEC4" w14:textId="2726D7EE" w:rsidR="00B03E29" w:rsidRPr="00CF4556" w:rsidRDefault="00F00E3E" w:rsidP="00CF4556">
            <w:pPr>
              <w:rPr>
                <w:sz w:val="18"/>
                <w:szCs w:val="18"/>
              </w:rPr>
            </w:pPr>
            <w:r w:rsidRPr="00CF4556">
              <w:rPr>
                <w:sz w:val="18"/>
                <w:szCs w:val="18"/>
              </w:rPr>
              <w:t>Yes</w:t>
            </w:r>
          </w:p>
        </w:tc>
        <w:tc>
          <w:tcPr>
            <w:tcW w:w="990" w:type="dxa"/>
          </w:tcPr>
          <w:p w14:paraId="3832D740" w14:textId="0F82B89F" w:rsidR="00B03E29" w:rsidRPr="00CF4556" w:rsidRDefault="00F00E3E" w:rsidP="00CF4556">
            <w:pPr>
              <w:rPr>
                <w:sz w:val="18"/>
                <w:szCs w:val="18"/>
              </w:rPr>
            </w:pPr>
            <w:r w:rsidRPr="00CF4556">
              <w:rPr>
                <w:sz w:val="18"/>
                <w:szCs w:val="18"/>
              </w:rPr>
              <w:t>Yes</w:t>
            </w:r>
          </w:p>
        </w:tc>
        <w:tc>
          <w:tcPr>
            <w:tcW w:w="1326" w:type="dxa"/>
          </w:tcPr>
          <w:p w14:paraId="1178881F" w14:textId="670A523A" w:rsidR="00B03E29" w:rsidRPr="00CF4556" w:rsidRDefault="00B43E40" w:rsidP="00CF4556">
            <w:pPr>
              <w:rPr>
                <w:sz w:val="18"/>
                <w:szCs w:val="18"/>
              </w:rPr>
            </w:pPr>
            <w:r w:rsidRPr="00CF4556">
              <w:rPr>
                <w:sz w:val="18"/>
                <w:szCs w:val="18"/>
              </w:rPr>
              <w:t>Minimal joint motions</w:t>
            </w:r>
          </w:p>
        </w:tc>
        <w:tc>
          <w:tcPr>
            <w:tcW w:w="2112" w:type="dxa"/>
          </w:tcPr>
          <w:p w14:paraId="002645DC" w14:textId="77777777" w:rsidR="00B43E40" w:rsidRPr="00CF4556" w:rsidRDefault="00B43E40" w:rsidP="00CF4556">
            <w:pPr>
              <w:rPr>
                <w:sz w:val="18"/>
                <w:szCs w:val="18"/>
              </w:rPr>
            </w:pPr>
            <w:r w:rsidRPr="00CF4556">
              <w:rPr>
                <w:sz w:val="18"/>
                <w:szCs w:val="18"/>
              </w:rPr>
              <w:t>Primary Client (30001)</w:t>
            </w:r>
          </w:p>
          <w:p w14:paraId="5752ABB0" w14:textId="77777777" w:rsidR="00B43E40" w:rsidRPr="00CF4556" w:rsidRDefault="00B43E40" w:rsidP="00CF4556">
            <w:pPr>
              <w:rPr>
                <w:sz w:val="18"/>
                <w:szCs w:val="18"/>
              </w:rPr>
            </w:pPr>
            <w:r w:rsidRPr="00CF4556">
              <w:rPr>
                <w:sz w:val="18"/>
                <w:szCs w:val="18"/>
              </w:rPr>
              <w:t>Fast feedback (30002)</w:t>
            </w:r>
          </w:p>
          <w:p w14:paraId="580AC6E1" w14:textId="121BCAE8" w:rsidR="00B03E29" w:rsidRPr="00CF4556" w:rsidRDefault="00B43E40" w:rsidP="00CF4556">
            <w:pPr>
              <w:rPr>
                <w:sz w:val="18"/>
                <w:szCs w:val="18"/>
              </w:rPr>
            </w:pPr>
            <w:r w:rsidRPr="00CF4556">
              <w:rPr>
                <w:sz w:val="18"/>
                <w:szCs w:val="18"/>
              </w:rPr>
              <w:t>RTDE (30004)</w:t>
            </w:r>
          </w:p>
        </w:tc>
      </w:tr>
      <w:tr w:rsidR="00B43E40" w14:paraId="635B91D5" w14:textId="77777777" w:rsidTr="00B43E40">
        <w:tc>
          <w:tcPr>
            <w:tcW w:w="900" w:type="dxa"/>
          </w:tcPr>
          <w:p w14:paraId="3722554E" w14:textId="60FC86EE" w:rsidR="00B03E29" w:rsidRPr="00CF4556" w:rsidRDefault="00F00E3E" w:rsidP="00CF4556">
            <w:pPr>
              <w:rPr>
                <w:sz w:val="18"/>
                <w:szCs w:val="18"/>
              </w:rPr>
            </w:pPr>
            <w:r w:rsidRPr="00CF4556">
              <w:rPr>
                <w:sz w:val="18"/>
                <w:szCs w:val="18"/>
              </w:rPr>
              <w:t>E-Series</w:t>
            </w:r>
          </w:p>
        </w:tc>
        <w:tc>
          <w:tcPr>
            <w:tcW w:w="1458" w:type="dxa"/>
          </w:tcPr>
          <w:p w14:paraId="3B2F57EB" w14:textId="4F839DAA" w:rsidR="00B03E29" w:rsidRPr="00CF4556" w:rsidRDefault="00F00E3E" w:rsidP="00CF4556">
            <w:pPr>
              <w:rPr>
                <w:sz w:val="18"/>
                <w:szCs w:val="18"/>
              </w:rPr>
            </w:pPr>
            <w:r w:rsidRPr="00CF4556">
              <w:rPr>
                <w:sz w:val="18"/>
                <w:szCs w:val="18"/>
              </w:rPr>
              <w:t>Yes</w:t>
            </w:r>
            <w:r w:rsidR="00CF4556" w:rsidRPr="00CF4556">
              <w:rPr>
                <w:sz w:val="18"/>
                <w:szCs w:val="18"/>
              </w:rPr>
              <w:t xml:space="preserve"> (current monitoring)</w:t>
            </w:r>
          </w:p>
        </w:tc>
        <w:tc>
          <w:tcPr>
            <w:tcW w:w="1350" w:type="dxa"/>
          </w:tcPr>
          <w:p w14:paraId="224CB042" w14:textId="17C5BA2C" w:rsidR="00B03E29" w:rsidRPr="00CF4556" w:rsidRDefault="00F00E3E" w:rsidP="00CF4556">
            <w:pPr>
              <w:rPr>
                <w:sz w:val="18"/>
                <w:szCs w:val="18"/>
              </w:rPr>
            </w:pPr>
            <w:r w:rsidRPr="00CF4556">
              <w:rPr>
                <w:sz w:val="18"/>
                <w:szCs w:val="18"/>
              </w:rPr>
              <w:t>Yes (built-in force/torque sensor)</w:t>
            </w:r>
          </w:p>
        </w:tc>
        <w:tc>
          <w:tcPr>
            <w:tcW w:w="720" w:type="dxa"/>
          </w:tcPr>
          <w:p w14:paraId="73129E4D" w14:textId="07E59671" w:rsidR="00B03E29" w:rsidRPr="00CF4556" w:rsidRDefault="00F00E3E" w:rsidP="00CF4556">
            <w:pPr>
              <w:rPr>
                <w:sz w:val="18"/>
                <w:szCs w:val="18"/>
              </w:rPr>
            </w:pPr>
            <w:r w:rsidRPr="00CF4556">
              <w:rPr>
                <w:sz w:val="18"/>
                <w:szCs w:val="18"/>
              </w:rPr>
              <w:t>Yes</w:t>
            </w:r>
          </w:p>
        </w:tc>
        <w:tc>
          <w:tcPr>
            <w:tcW w:w="990" w:type="dxa"/>
          </w:tcPr>
          <w:p w14:paraId="2C4FF75F" w14:textId="0EC0B1B8" w:rsidR="00B03E29" w:rsidRPr="00CF4556" w:rsidRDefault="00F00E3E" w:rsidP="00CF4556">
            <w:pPr>
              <w:rPr>
                <w:sz w:val="18"/>
                <w:szCs w:val="18"/>
              </w:rPr>
            </w:pPr>
            <w:r w:rsidRPr="00CF4556">
              <w:rPr>
                <w:sz w:val="18"/>
                <w:szCs w:val="18"/>
              </w:rPr>
              <w:t>Yes</w:t>
            </w:r>
          </w:p>
        </w:tc>
        <w:tc>
          <w:tcPr>
            <w:tcW w:w="1326" w:type="dxa"/>
          </w:tcPr>
          <w:p w14:paraId="12D1B3AF" w14:textId="645FF78B" w:rsidR="00B03E29" w:rsidRPr="00CF4556" w:rsidRDefault="00B43E40" w:rsidP="00CF4556">
            <w:pPr>
              <w:rPr>
                <w:sz w:val="18"/>
                <w:szCs w:val="18"/>
              </w:rPr>
            </w:pPr>
            <w:r w:rsidRPr="00CF4556">
              <w:rPr>
                <w:sz w:val="18"/>
                <w:szCs w:val="18"/>
              </w:rPr>
              <w:t>Minimal joint motions</w:t>
            </w:r>
          </w:p>
        </w:tc>
        <w:tc>
          <w:tcPr>
            <w:tcW w:w="2112" w:type="dxa"/>
          </w:tcPr>
          <w:p w14:paraId="63E82897" w14:textId="77777777" w:rsidR="00B43E40" w:rsidRPr="00CF4556" w:rsidRDefault="00B43E40" w:rsidP="00CF4556">
            <w:pPr>
              <w:rPr>
                <w:sz w:val="18"/>
                <w:szCs w:val="18"/>
              </w:rPr>
            </w:pPr>
            <w:r w:rsidRPr="00CF4556">
              <w:rPr>
                <w:sz w:val="18"/>
                <w:szCs w:val="18"/>
              </w:rPr>
              <w:t>Primary Client (30001)</w:t>
            </w:r>
          </w:p>
          <w:p w14:paraId="5C6A23D0" w14:textId="77777777" w:rsidR="00B43E40" w:rsidRPr="00CF4556" w:rsidRDefault="00B43E40" w:rsidP="00CF4556">
            <w:pPr>
              <w:rPr>
                <w:sz w:val="18"/>
                <w:szCs w:val="18"/>
              </w:rPr>
            </w:pPr>
            <w:r w:rsidRPr="00CF4556">
              <w:rPr>
                <w:sz w:val="18"/>
                <w:szCs w:val="18"/>
              </w:rPr>
              <w:t>Fast feedback (30002)</w:t>
            </w:r>
          </w:p>
          <w:p w14:paraId="11E6EE95" w14:textId="6EECBF2C" w:rsidR="00B03E29" w:rsidRPr="00CF4556" w:rsidRDefault="00B43E40" w:rsidP="00CF4556">
            <w:pPr>
              <w:rPr>
                <w:sz w:val="18"/>
                <w:szCs w:val="18"/>
              </w:rPr>
            </w:pPr>
            <w:r w:rsidRPr="00CF4556">
              <w:rPr>
                <w:sz w:val="18"/>
                <w:szCs w:val="18"/>
              </w:rPr>
              <w:t>RTDE (30004)</w:t>
            </w:r>
          </w:p>
        </w:tc>
      </w:tr>
    </w:tbl>
    <w:p w14:paraId="50687FC1" w14:textId="77777777" w:rsidR="00B03E29" w:rsidRDefault="00B03E29" w:rsidP="00CF4556"/>
    <w:p w14:paraId="0E2A32E0" w14:textId="6B6C82BD" w:rsidR="00344C1A" w:rsidRPr="00077587" w:rsidRDefault="00344C1A" w:rsidP="00CF4556">
      <w:r w:rsidRPr="00077587">
        <w:t xml:space="preserve">The performance capabilities of the </w:t>
      </w:r>
      <w:r w:rsidR="002A75F9">
        <w:t xml:space="preserve">Universal </w:t>
      </w:r>
      <w:r w:rsidR="0012539C">
        <w:t xml:space="preserve">Robots </w:t>
      </w:r>
      <w:r w:rsidR="00B43E40">
        <w:t xml:space="preserve">UR3, UR5 and </w:t>
      </w:r>
      <w:r w:rsidR="002A75F9">
        <w:t>UR10</w:t>
      </w:r>
      <w:r w:rsidRPr="00077587">
        <w:t xml:space="preserve"> are summarized in Table </w:t>
      </w:r>
      <w:r w:rsidR="00B43E40">
        <w:t>2</w:t>
      </w:r>
      <w:r w:rsidRPr="00077587">
        <w:t xml:space="preserve"> below.  </w:t>
      </w:r>
      <w:r w:rsidR="00CF4556">
        <w:t xml:space="preserve">The UR series </w:t>
      </w:r>
      <w:r w:rsidRPr="00077587">
        <w:t xml:space="preserve">was designed to pose a minimal hazard </w:t>
      </w:r>
      <w:r w:rsidR="0085416D">
        <w:t>to users</w:t>
      </w:r>
      <w:r w:rsidR="00CF4556">
        <w:t xml:space="preserve"> through power and force limiting by a combination of velocity limiting, mass reduction, and force/torque monitoring at the joint level</w:t>
      </w:r>
      <w:r w:rsidRPr="00077587">
        <w:t>.</w:t>
      </w:r>
    </w:p>
    <w:p w14:paraId="03EE6D82" w14:textId="77777777" w:rsidR="00344C1A" w:rsidRDefault="00344C1A" w:rsidP="00CF4556"/>
    <w:p w14:paraId="053A7C96" w14:textId="767111D5" w:rsidR="00CF4556" w:rsidRPr="004F1D30" w:rsidRDefault="00CF4556" w:rsidP="004F1D30">
      <w:pPr>
        <w:jc w:val="center"/>
        <w:rPr>
          <w:b/>
          <w:bCs/>
          <w:sz w:val="18"/>
          <w:szCs w:val="18"/>
        </w:rPr>
      </w:pPr>
      <w:r w:rsidRPr="004F1D30">
        <w:rPr>
          <w:b/>
          <w:bCs/>
          <w:sz w:val="18"/>
          <w:szCs w:val="18"/>
        </w:rPr>
        <w:t>Table 2.  Universal Robots robot performance capabilities</w:t>
      </w:r>
    </w:p>
    <w:tbl>
      <w:tblPr>
        <w:tblStyle w:val="TableGrid"/>
        <w:tblW w:w="0" w:type="auto"/>
        <w:tblLayout w:type="fixed"/>
        <w:tblLook w:val="04A0" w:firstRow="1" w:lastRow="0" w:firstColumn="1" w:lastColumn="0" w:noHBand="0" w:noVBand="1"/>
      </w:tblPr>
      <w:tblGrid>
        <w:gridCol w:w="1728"/>
        <w:gridCol w:w="630"/>
        <w:gridCol w:w="1083"/>
        <w:gridCol w:w="1083"/>
        <w:gridCol w:w="1083"/>
        <w:gridCol w:w="1083"/>
        <w:gridCol w:w="1083"/>
        <w:gridCol w:w="1083"/>
      </w:tblGrid>
      <w:tr w:rsidR="00CF4556" w:rsidRPr="00CF4556" w14:paraId="5CB7C7EB" w14:textId="77777777" w:rsidTr="00BF5D79">
        <w:tc>
          <w:tcPr>
            <w:tcW w:w="1728" w:type="dxa"/>
            <w:vAlign w:val="center"/>
          </w:tcPr>
          <w:p w14:paraId="23DBAA49" w14:textId="77777777" w:rsidR="00CF4556" w:rsidRPr="00CF4556" w:rsidRDefault="00CF4556" w:rsidP="00CF4556">
            <w:pPr>
              <w:rPr>
                <w:b/>
                <w:bCs/>
                <w:sz w:val="18"/>
                <w:szCs w:val="18"/>
              </w:rPr>
            </w:pPr>
          </w:p>
        </w:tc>
        <w:tc>
          <w:tcPr>
            <w:tcW w:w="630" w:type="dxa"/>
            <w:vMerge w:val="restart"/>
            <w:vAlign w:val="center"/>
          </w:tcPr>
          <w:p w14:paraId="3D2071FC" w14:textId="77777777" w:rsidR="00CF4556" w:rsidRPr="00CF4556" w:rsidRDefault="00CF4556" w:rsidP="00CF4556">
            <w:pPr>
              <w:jc w:val="center"/>
              <w:rPr>
                <w:b/>
                <w:bCs/>
                <w:sz w:val="18"/>
                <w:szCs w:val="18"/>
              </w:rPr>
            </w:pPr>
          </w:p>
        </w:tc>
        <w:tc>
          <w:tcPr>
            <w:tcW w:w="2166" w:type="dxa"/>
            <w:gridSpan w:val="2"/>
            <w:vAlign w:val="center"/>
          </w:tcPr>
          <w:p w14:paraId="20C1A49E" w14:textId="77777777" w:rsidR="00CF4556" w:rsidRPr="00CF4556" w:rsidRDefault="00CF4556" w:rsidP="00CF4556">
            <w:pPr>
              <w:jc w:val="center"/>
              <w:rPr>
                <w:b/>
                <w:bCs/>
                <w:sz w:val="18"/>
                <w:szCs w:val="18"/>
              </w:rPr>
            </w:pPr>
            <w:r w:rsidRPr="00CF4556">
              <w:rPr>
                <w:b/>
                <w:bCs/>
                <w:sz w:val="18"/>
                <w:szCs w:val="18"/>
              </w:rPr>
              <w:t>UR3</w:t>
            </w:r>
          </w:p>
        </w:tc>
        <w:tc>
          <w:tcPr>
            <w:tcW w:w="2166" w:type="dxa"/>
            <w:gridSpan w:val="2"/>
            <w:shd w:val="clear" w:color="auto" w:fill="DBE5F1" w:themeFill="accent1" w:themeFillTint="33"/>
            <w:vAlign w:val="center"/>
          </w:tcPr>
          <w:p w14:paraId="3FD51398" w14:textId="77777777" w:rsidR="00CF4556" w:rsidRPr="00CF4556" w:rsidRDefault="00CF4556" w:rsidP="00CF4556">
            <w:pPr>
              <w:jc w:val="center"/>
              <w:rPr>
                <w:b/>
                <w:bCs/>
                <w:sz w:val="18"/>
                <w:szCs w:val="18"/>
              </w:rPr>
            </w:pPr>
            <w:r w:rsidRPr="00CF4556">
              <w:rPr>
                <w:b/>
                <w:bCs/>
                <w:sz w:val="18"/>
                <w:szCs w:val="18"/>
              </w:rPr>
              <w:t>UR5</w:t>
            </w:r>
          </w:p>
        </w:tc>
        <w:tc>
          <w:tcPr>
            <w:tcW w:w="2166" w:type="dxa"/>
            <w:gridSpan w:val="2"/>
            <w:vAlign w:val="center"/>
          </w:tcPr>
          <w:p w14:paraId="6C5D9205" w14:textId="77777777" w:rsidR="00CF4556" w:rsidRPr="00CF4556" w:rsidRDefault="00CF4556" w:rsidP="00CF4556">
            <w:pPr>
              <w:jc w:val="center"/>
              <w:rPr>
                <w:b/>
                <w:bCs/>
                <w:sz w:val="18"/>
                <w:szCs w:val="18"/>
              </w:rPr>
            </w:pPr>
            <w:r w:rsidRPr="00CF4556">
              <w:rPr>
                <w:b/>
                <w:bCs/>
                <w:sz w:val="18"/>
                <w:szCs w:val="18"/>
              </w:rPr>
              <w:t>UR10</w:t>
            </w:r>
          </w:p>
        </w:tc>
      </w:tr>
      <w:tr w:rsidR="00CF4556" w:rsidRPr="00B43E40" w14:paraId="50A41151" w14:textId="77777777" w:rsidTr="00BF5D79">
        <w:tc>
          <w:tcPr>
            <w:tcW w:w="1728" w:type="dxa"/>
            <w:vAlign w:val="center"/>
          </w:tcPr>
          <w:p w14:paraId="117D7730" w14:textId="77777777" w:rsidR="00CF4556" w:rsidRPr="00CF4556" w:rsidRDefault="00CF4556" w:rsidP="00CF4556">
            <w:pPr>
              <w:rPr>
                <w:b/>
                <w:bCs/>
                <w:sz w:val="18"/>
                <w:szCs w:val="18"/>
              </w:rPr>
            </w:pPr>
            <w:r w:rsidRPr="00CF4556">
              <w:rPr>
                <w:b/>
                <w:bCs/>
                <w:sz w:val="18"/>
                <w:szCs w:val="18"/>
              </w:rPr>
              <w:t>Number of axes</w:t>
            </w:r>
          </w:p>
        </w:tc>
        <w:tc>
          <w:tcPr>
            <w:tcW w:w="630" w:type="dxa"/>
            <w:vMerge/>
            <w:vAlign w:val="center"/>
          </w:tcPr>
          <w:p w14:paraId="155226BC" w14:textId="77777777" w:rsidR="00CF4556" w:rsidRPr="00CF4556" w:rsidRDefault="00CF4556" w:rsidP="00CF4556">
            <w:pPr>
              <w:jc w:val="center"/>
              <w:rPr>
                <w:sz w:val="18"/>
                <w:szCs w:val="18"/>
              </w:rPr>
            </w:pPr>
          </w:p>
        </w:tc>
        <w:tc>
          <w:tcPr>
            <w:tcW w:w="2166" w:type="dxa"/>
            <w:gridSpan w:val="2"/>
            <w:vAlign w:val="center"/>
          </w:tcPr>
          <w:p w14:paraId="0BA4B9EA" w14:textId="77777777" w:rsidR="00CF4556" w:rsidRPr="00CF4556" w:rsidRDefault="00CF4556" w:rsidP="00CF4556">
            <w:pPr>
              <w:jc w:val="center"/>
              <w:rPr>
                <w:sz w:val="18"/>
                <w:szCs w:val="18"/>
              </w:rPr>
            </w:pPr>
            <w:r w:rsidRPr="00CF4556">
              <w:rPr>
                <w:sz w:val="18"/>
                <w:szCs w:val="18"/>
              </w:rPr>
              <w:t>6</w:t>
            </w:r>
          </w:p>
        </w:tc>
        <w:tc>
          <w:tcPr>
            <w:tcW w:w="2166" w:type="dxa"/>
            <w:gridSpan w:val="2"/>
            <w:shd w:val="clear" w:color="auto" w:fill="DBE5F1" w:themeFill="accent1" w:themeFillTint="33"/>
            <w:vAlign w:val="center"/>
          </w:tcPr>
          <w:p w14:paraId="497D01A7" w14:textId="77777777" w:rsidR="00CF4556" w:rsidRPr="00CF4556" w:rsidRDefault="00CF4556" w:rsidP="00CF4556">
            <w:pPr>
              <w:jc w:val="center"/>
              <w:rPr>
                <w:sz w:val="18"/>
                <w:szCs w:val="18"/>
              </w:rPr>
            </w:pPr>
            <w:r w:rsidRPr="00CF4556">
              <w:rPr>
                <w:sz w:val="18"/>
                <w:szCs w:val="18"/>
              </w:rPr>
              <w:t>6</w:t>
            </w:r>
          </w:p>
        </w:tc>
        <w:tc>
          <w:tcPr>
            <w:tcW w:w="2166" w:type="dxa"/>
            <w:gridSpan w:val="2"/>
            <w:vAlign w:val="center"/>
          </w:tcPr>
          <w:p w14:paraId="5BB52D9F" w14:textId="77777777" w:rsidR="00CF4556" w:rsidRPr="00CF4556" w:rsidRDefault="00CF4556" w:rsidP="00CF4556">
            <w:pPr>
              <w:jc w:val="center"/>
              <w:rPr>
                <w:sz w:val="18"/>
                <w:szCs w:val="18"/>
              </w:rPr>
            </w:pPr>
            <w:r w:rsidRPr="00CF4556">
              <w:rPr>
                <w:sz w:val="18"/>
                <w:szCs w:val="18"/>
              </w:rPr>
              <w:t>6</w:t>
            </w:r>
          </w:p>
        </w:tc>
      </w:tr>
      <w:tr w:rsidR="00CF4556" w:rsidRPr="00B43E40" w14:paraId="37CE235F" w14:textId="77777777" w:rsidTr="00BF5D79">
        <w:tc>
          <w:tcPr>
            <w:tcW w:w="1728" w:type="dxa"/>
            <w:vAlign w:val="center"/>
          </w:tcPr>
          <w:p w14:paraId="41392120" w14:textId="77777777" w:rsidR="00CF4556" w:rsidRPr="00CF4556" w:rsidRDefault="00CF4556" w:rsidP="00CF4556">
            <w:pPr>
              <w:rPr>
                <w:b/>
                <w:bCs/>
                <w:sz w:val="18"/>
                <w:szCs w:val="18"/>
              </w:rPr>
            </w:pPr>
            <w:r w:rsidRPr="00CF4556">
              <w:rPr>
                <w:b/>
                <w:bCs/>
                <w:sz w:val="18"/>
                <w:szCs w:val="18"/>
              </w:rPr>
              <w:t>Maximum reach</w:t>
            </w:r>
          </w:p>
        </w:tc>
        <w:tc>
          <w:tcPr>
            <w:tcW w:w="630" w:type="dxa"/>
            <w:vMerge/>
            <w:vAlign w:val="center"/>
          </w:tcPr>
          <w:p w14:paraId="47B89427" w14:textId="77777777" w:rsidR="00CF4556" w:rsidRPr="00CF4556" w:rsidRDefault="00CF4556" w:rsidP="00CF4556">
            <w:pPr>
              <w:jc w:val="center"/>
              <w:rPr>
                <w:sz w:val="18"/>
                <w:szCs w:val="18"/>
              </w:rPr>
            </w:pPr>
          </w:p>
        </w:tc>
        <w:tc>
          <w:tcPr>
            <w:tcW w:w="2166" w:type="dxa"/>
            <w:gridSpan w:val="2"/>
            <w:vAlign w:val="center"/>
          </w:tcPr>
          <w:p w14:paraId="0F18799B" w14:textId="77777777" w:rsidR="00CF4556" w:rsidRPr="00CF4556" w:rsidRDefault="00CF4556" w:rsidP="00CF4556">
            <w:pPr>
              <w:jc w:val="center"/>
              <w:rPr>
                <w:sz w:val="18"/>
                <w:szCs w:val="18"/>
              </w:rPr>
            </w:pPr>
            <w:r w:rsidRPr="00CF4556">
              <w:rPr>
                <w:sz w:val="18"/>
                <w:szCs w:val="18"/>
              </w:rPr>
              <w:t>500 mm</w:t>
            </w:r>
          </w:p>
        </w:tc>
        <w:tc>
          <w:tcPr>
            <w:tcW w:w="2166" w:type="dxa"/>
            <w:gridSpan w:val="2"/>
            <w:shd w:val="clear" w:color="auto" w:fill="DBE5F1" w:themeFill="accent1" w:themeFillTint="33"/>
            <w:vAlign w:val="center"/>
          </w:tcPr>
          <w:p w14:paraId="38FDF631" w14:textId="77777777" w:rsidR="00CF4556" w:rsidRPr="00CF4556" w:rsidRDefault="00CF4556" w:rsidP="00CF4556">
            <w:pPr>
              <w:jc w:val="center"/>
              <w:rPr>
                <w:sz w:val="18"/>
                <w:szCs w:val="18"/>
              </w:rPr>
            </w:pPr>
            <w:r w:rsidRPr="00CF4556">
              <w:rPr>
                <w:sz w:val="18"/>
                <w:szCs w:val="18"/>
              </w:rPr>
              <w:t>850 mm</w:t>
            </w:r>
          </w:p>
        </w:tc>
        <w:tc>
          <w:tcPr>
            <w:tcW w:w="2166" w:type="dxa"/>
            <w:gridSpan w:val="2"/>
            <w:vAlign w:val="center"/>
          </w:tcPr>
          <w:p w14:paraId="01DA8933" w14:textId="77777777" w:rsidR="00CF4556" w:rsidRPr="00CF4556" w:rsidRDefault="00CF4556" w:rsidP="00CF4556">
            <w:pPr>
              <w:jc w:val="center"/>
              <w:rPr>
                <w:sz w:val="18"/>
                <w:szCs w:val="18"/>
              </w:rPr>
            </w:pPr>
            <w:r w:rsidRPr="00CF4556">
              <w:rPr>
                <w:sz w:val="18"/>
                <w:szCs w:val="18"/>
              </w:rPr>
              <w:t>1300 mm</w:t>
            </w:r>
          </w:p>
        </w:tc>
      </w:tr>
      <w:tr w:rsidR="00CF4556" w:rsidRPr="00B43E40" w14:paraId="481C10F5" w14:textId="77777777" w:rsidTr="00BF5D79">
        <w:tc>
          <w:tcPr>
            <w:tcW w:w="1728" w:type="dxa"/>
            <w:vAlign w:val="center"/>
          </w:tcPr>
          <w:p w14:paraId="7A2FD60B" w14:textId="77777777" w:rsidR="00CF4556" w:rsidRPr="00CF4556" w:rsidRDefault="00CF4556" w:rsidP="00CF4556">
            <w:pPr>
              <w:rPr>
                <w:b/>
                <w:bCs/>
                <w:sz w:val="18"/>
                <w:szCs w:val="18"/>
              </w:rPr>
            </w:pPr>
            <w:r w:rsidRPr="00CF4556">
              <w:rPr>
                <w:b/>
                <w:bCs/>
                <w:sz w:val="18"/>
                <w:szCs w:val="18"/>
              </w:rPr>
              <w:t>Repeatability</w:t>
            </w:r>
          </w:p>
        </w:tc>
        <w:tc>
          <w:tcPr>
            <w:tcW w:w="630" w:type="dxa"/>
            <w:vMerge/>
            <w:vAlign w:val="center"/>
          </w:tcPr>
          <w:p w14:paraId="18334F5F" w14:textId="77777777" w:rsidR="00CF4556" w:rsidRPr="00CF4556" w:rsidRDefault="00CF4556" w:rsidP="00CF4556">
            <w:pPr>
              <w:jc w:val="center"/>
              <w:rPr>
                <w:sz w:val="18"/>
                <w:szCs w:val="18"/>
              </w:rPr>
            </w:pPr>
          </w:p>
        </w:tc>
        <w:tc>
          <w:tcPr>
            <w:tcW w:w="2166" w:type="dxa"/>
            <w:gridSpan w:val="2"/>
            <w:vAlign w:val="center"/>
          </w:tcPr>
          <w:p w14:paraId="0378AE3B" w14:textId="77777777" w:rsidR="00CF4556" w:rsidRPr="00CF4556" w:rsidRDefault="00CF4556" w:rsidP="00CF4556">
            <w:pPr>
              <w:jc w:val="center"/>
              <w:rPr>
                <w:sz w:val="18"/>
                <w:szCs w:val="18"/>
              </w:rPr>
            </w:pPr>
            <w:r w:rsidRPr="00CF4556">
              <w:rPr>
                <w:sz w:val="18"/>
                <w:szCs w:val="18"/>
              </w:rPr>
              <w:t>±0.1 mm</w:t>
            </w:r>
          </w:p>
        </w:tc>
        <w:tc>
          <w:tcPr>
            <w:tcW w:w="2166" w:type="dxa"/>
            <w:gridSpan w:val="2"/>
            <w:shd w:val="clear" w:color="auto" w:fill="DBE5F1" w:themeFill="accent1" w:themeFillTint="33"/>
            <w:vAlign w:val="center"/>
          </w:tcPr>
          <w:p w14:paraId="47C0C22F" w14:textId="77777777" w:rsidR="00CF4556" w:rsidRPr="00CF4556" w:rsidRDefault="00CF4556" w:rsidP="00CF4556">
            <w:pPr>
              <w:jc w:val="center"/>
              <w:rPr>
                <w:sz w:val="18"/>
                <w:szCs w:val="18"/>
              </w:rPr>
            </w:pPr>
            <w:r w:rsidRPr="00CF4556">
              <w:rPr>
                <w:sz w:val="18"/>
                <w:szCs w:val="18"/>
              </w:rPr>
              <w:t>±0.1 mm</w:t>
            </w:r>
          </w:p>
        </w:tc>
        <w:tc>
          <w:tcPr>
            <w:tcW w:w="2166" w:type="dxa"/>
            <w:gridSpan w:val="2"/>
            <w:vAlign w:val="center"/>
          </w:tcPr>
          <w:p w14:paraId="48E65A1E" w14:textId="77777777" w:rsidR="00CF4556" w:rsidRPr="00CF4556" w:rsidRDefault="00CF4556" w:rsidP="00CF4556">
            <w:pPr>
              <w:jc w:val="center"/>
              <w:rPr>
                <w:sz w:val="18"/>
                <w:szCs w:val="18"/>
              </w:rPr>
            </w:pPr>
            <w:r w:rsidRPr="00CF4556">
              <w:rPr>
                <w:sz w:val="18"/>
                <w:szCs w:val="18"/>
              </w:rPr>
              <w:t>±0.1 mm</w:t>
            </w:r>
          </w:p>
        </w:tc>
      </w:tr>
      <w:tr w:rsidR="00CF4556" w:rsidRPr="00B43E40" w14:paraId="173AB144" w14:textId="77777777" w:rsidTr="00BF5D79">
        <w:tc>
          <w:tcPr>
            <w:tcW w:w="1728" w:type="dxa"/>
            <w:vAlign w:val="center"/>
          </w:tcPr>
          <w:p w14:paraId="77C35B98" w14:textId="09C79C4D" w:rsidR="00CF4556" w:rsidRPr="00CF4556" w:rsidRDefault="00DC7D85" w:rsidP="00CF4556">
            <w:pPr>
              <w:rPr>
                <w:b/>
                <w:bCs/>
                <w:sz w:val="18"/>
                <w:szCs w:val="18"/>
              </w:rPr>
            </w:pPr>
            <w:r>
              <w:rPr>
                <w:b/>
                <w:bCs/>
                <w:sz w:val="18"/>
                <w:szCs w:val="18"/>
              </w:rPr>
              <w:t>Mass</w:t>
            </w:r>
          </w:p>
        </w:tc>
        <w:tc>
          <w:tcPr>
            <w:tcW w:w="630" w:type="dxa"/>
            <w:vMerge/>
            <w:vAlign w:val="center"/>
          </w:tcPr>
          <w:p w14:paraId="1C9DD932" w14:textId="77777777" w:rsidR="00CF4556" w:rsidRPr="00CF4556" w:rsidRDefault="00CF4556" w:rsidP="00CF4556">
            <w:pPr>
              <w:jc w:val="center"/>
              <w:rPr>
                <w:sz w:val="18"/>
                <w:szCs w:val="18"/>
              </w:rPr>
            </w:pPr>
          </w:p>
        </w:tc>
        <w:tc>
          <w:tcPr>
            <w:tcW w:w="2166" w:type="dxa"/>
            <w:gridSpan w:val="2"/>
            <w:vAlign w:val="center"/>
          </w:tcPr>
          <w:p w14:paraId="6EA21A1E" w14:textId="77777777" w:rsidR="00CF4556" w:rsidRPr="00CF4556" w:rsidRDefault="00CF4556" w:rsidP="00CF4556">
            <w:pPr>
              <w:jc w:val="center"/>
              <w:rPr>
                <w:sz w:val="18"/>
                <w:szCs w:val="18"/>
              </w:rPr>
            </w:pPr>
            <w:r w:rsidRPr="00CF4556">
              <w:rPr>
                <w:sz w:val="18"/>
                <w:szCs w:val="18"/>
              </w:rPr>
              <w:t>11 kg</w:t>
            </w:r>
          </w:p>
        </w:tc>
        <w:tc>
          <w:tcPr>
            <w:tcW w:w="2166" w:type="dxa"/>
            <w:gridSpan w:val="2"/>
            <w:shd w:val="clear" w:color="auto" w:fill="DBE5F1" w:themeFill="accent1" w:themeFillTint="33"/>
            <w:vAlign w:val="center"/>
          </w:tcPr>
          <w:p w14:paraId="5BD0F1A0" w14:textId="77777777" w:rsidR="00CF4556" w:rsidRPr="00CF4556" w:rsidRDefault="00CF4556" w:rsidP="00CF4556">
            <w:pPr>
              <w:jc w:val="center"/>
              <w:rPr>
                <w:sz w:val="18"/>
                <w:szCs w:val="18"/>
              </w:rPr>
            </w:pPr>
            <w:r w:rsidRPr="00CF4556">
              <w:rPr>
                <w:sz w:val="18"/>
                <w:szCs w:val="18"/>
              </w:rPr>
              <w:t>18.4 kg</w:t>
            </w:r>
          </w:p>
        </w:tc>
        <w:tc>
          <w:tcPr>
            <w:tcW w:w="2166" w:type="dxa"/>
            <w:gridSpan w:val="2"/>
            <w:vAlign w:val="center"/>
          </w:tcPr>
          <w:p w14:paraId="79D2635C" w14:textId="77777777" w:rsidR="00CF4556" w:rsidRPr="00CF4556" w:rsidRDefault="00CF4556" w:rsidP="00CF4556">
            <w:pPr>
              <w:jc w:val="center"/>
              <w:rPr>
                <w:sz w:val="18"/>
                <w:szCs w:val="18"/>
              </w:rPr>
            </w:pPr>
            <w:r w:rsidRPr="00CF4556">
              <w:rPr>
                <w:sz w:val="18"/>
                <w:szCs w:val="18"/>
              </w:rPr>
              <w:t>28.9 kg</w:t>
            </w:r>
          </w:p>
        </w:tc>
      </w:tr>
      <w:tr w:rsidR="00CF4556" w:rsidRPr="00B43E40" w14:paraId="092AB3D9" w14:textId="77777777" w:rsidTr="00BF5D79">
        <w:tc>
          <w:tcPr>
            <w:tcW w:w="1728" w:type="dxa"/>
            <w:vMerge w:val="restart"/>
            <w:vAlign w:val="center"/>
          </w:tcPr>
          <w:p w14:paraId="41AF4675" w14:textId="77777777" w:rsidR="00CF4556" w:rsidRPr="00CF4556" w:rsidRDefault="00CF4556" w:rsidP="00CF4556">
            <w:pPr>
              <w:rPr>
                <w:b/>
                <w:bCs/>
                <w:sz w:val="18"/>
                <w:szCs w:val="18"/>
              </w:rPr>
            </w:pPr>
            <w:r w:rsidRPr="00CF4556">
              <w:rPr>
                <w:b/>
                <w:bCs/>
                <w:sz w:val="18"/>
                <w:szCs w:val="18"/>
              </w:rPr>
              <w:t>Axis capabilities</w:t>
            </w:r>
          </w:p>
        </w:tc>
        <w:tc>
          <w:tcPr>
            <w:tcW w:w="630" w:type="dxa"/>
            <w:vAlign w:val="center"/>
          </w:tcPr>
          <w:p w14:paraId="7C2EDEA7" w14:textId="77777777" w:rsidR="00CF4556" w:rsidRPr="00CF4556" w:rsidRDefault="00CF4556" w:rsidP="00CF4556">
            <w:pPr>
              <w:jc w:val="center"/>
              <w:rPr>
                <w:b/>
                <w:bCs/>
                <w:sz w:val="18"/>
                <w:szCs w:val="18"/>
              </w:rPr>
            </w:pPr>
            <w:r w:rsidRPr="00CF4556">
              <w:rPr>
                <w:b/>
                <w:bCs/>
                <w:sz w:val="18"/>
                <w:szCs w:val="18"/>
              </w:rPr>
              <w:t>Joint</w:t>
            </w:r>
          </w:p>
        </w:tc>
        <w:tc>
          <w:tcPr>
            <w:tcW w:w="1083" w:type="dxa"/>
            <w:vAlign w:val="center"/>
          </w:tcPr>
          <w:p w14:paraId="2D2098F1" w14:textId="77777777" w:rsidR="00CF4556" w:rsidRPr="00CF4556" w:rsidRDefault="00CF4556" w:rsidP="00CF4556">
            <w:pPr>
              <w:jc w:val="center"/>
              <w:rPr>
                <w:b/>
                <w:bCs/>
                <w:sz w:val="18"/>
                <w:szCs w:val="18"/>
              </w:rPr>
            </w:pPr>
            <w:r w:rsidRPr="00CF4556">
              <w:rPr>
                <w:b/>
                <w:bCs/>
                <w:sz w:val="18"/>
                <w:szCs w:val="18"/>
              </w:rPr>
              <w:t>Range</w:t>
            </w:r>
          </w:p>
        </w:tc>
        <w:tc>
          <w:tcPr>
            <w:tcW w:w="1083" w:type="dxa"/>
            <w:vAlign w:val="center"/>
          </w:tcPr>
          <w:p w14:paraId="56981B28" w14:textId="77777777" w:rsidR="00CF4556" w:rsidRPr="00CF4556" w:rsidRDefault="00CF4556" w:rsidP="00CF4556">
            <w:pPr>
              <w:jc w:val="center"/>
              <w:rPr>
                <w:b/>
                <w:bCs/>
                <w:sz w:val="18"/>
                <w:szCs w:val="18"/>
              </w:rPr>
            </w:pPr>
            <w:r w:rsidRPr="00CF4556">
              <w:rPr>
                <w:b/>
                <w:bCs/>
                <w:sz w:val="18"/>
                <w:szCs w:val="18"/>
              </w:rPr>
              <w:t>Velocity</w:t>
            </w:r>
          </w:p>
        </w:tc>
        <w:tc>
          <w:tcPr>
            <w:tcW w:w="1083" w:type="dxa"/>
            <w:shd w:val="clear" w:color="auto" w:fill="DBE5F1" w:themeFill="accent1" w:themeFillTint="33"/>
            <w:vAlign w:val="center"/>
          </w:tcPr>
          <w:p w14:paraId="2456C3EC" w14:textId="77777777" w:rsidR="00CF4556" w:rsidRPr="00CF4556" w:rsidRDefault="00CF4556" w:rsidP="00CF4556">
            <w:pPr>
              <w:jc w:val="center"/>
              <w:rPr>
                <w:b/>
                <w:bCs/>
                <w:sz w:val="18"/>
                <w:szCs w:val="18"/>
              </w:rPr>
            </w:pPr>
            <w:r w:rsidRPr="00CF4556">
              <w:rPr>
                <w:b/>
                <w:bCs/>
                <w:sz w:val="18"/>
                <w:szCs w:val="18"/>
              </w:rPr>
              <w:t>Range</w:t>
            </w:r>
          </w:p>
        </w:tc>
        <w:tc>
          <w:tcPr>
            <w:tcW w:w="1083" w:type="dxa"/>
            <w:shd w:val="clear" w:color="auto" w:fill="DBE5F1" w:themeFill="accent1" w:themeFillTint="33"/>
            <w:vAlign w:val="center"/>
          </w:tcPr>
          <w:p w14:paraId="2FA6E7E9" w14:textId="77777777" w:rsidR="00CF4556" w:rsidRPr="00CF4556" w:rsidRDefault="00CF4556" w:rsidP="00CF4556">
            <w:pPr>
              <w:jc w:val="center"/>
              <w:rPr>
                <w:b/>
                <w:bCs/>
                <w:sz w:val="18"/>
                <w:szCs w:val="18"/>
              </w:rPr>
            </w:pPr>
            <w:r w:rsidRPr="00CF4556">
              <w:rPr>
                <w:b/>
                <w:bCs/>
                <w:sz w:val="18"/>
                <w:szCs w:val="18"/>
              </w:rPr>
              <w:t>Velocity</w:t>
            </w:r>
          </w:p>
        </w:tc>
        <w:tc>
          <w:tcPr>
            <w:tcW w:w="1083" w:type="dxa"/>
            <w:vAlign w:val="center"/>
          </w:tcPr>
          <w:p w14:paraId="311BB1CF" w14:textId="77777777" w:rsidR="00CF4556" w:rsidRPr="00CF4556" w:rsidRDefault="00CF4556" w:rsidP="00CF4556">
            <w:pPr>
              <w:jc w:val="center"/>
              <w:rPr>
                <w:b/>
                <w:bCs/>
                <w:sz w:val="18"/>
                <w:szCs w:val="18"/>
              </w:rPr>
            </w:pPr>
            <w:r w:rsidRPr="00CF4556">
              <w:rPr>
                <w:b/>
                <w:bCs/>
                <w:sz w:val="18"/>
                <w:szCs w:val="18"/>
              </w:rPr>
              <w:t>Range</w:t>
            </w:r>
          </w:p>
        </w:tc>
        <w:tc>
          <w:tcPr>
            <w:tcW w:w="1083" w:type="dxa"/>
            <w:vAlign w:val="center"/>
          </w:tcPr>
          <w:p w14:paraId="0E8115B7" w14:textId="77777777" w:rsidR="00CF4556" w:rsidRPr="00CF4556" w:rsidRDefault="00CF4556" w:rsidP="00CF4556">
            <w:pPr>
              <w:jc w:val="center"/>
              <w:rPr>
                <w:b/>
                <w:bCs/>
                <w:sz w:val="18"/>
                <w:szCs w:val="18"/>
              </w:rPr>
            </w:pPr>
            <w:r w:rsidRPr="00CF4556">
              <w:rPr>
                <w:b/>
                <w:bCs/>
                <w:sz w:val="18"/>
                <w:szCs w:val="18"/>
              </w:rPr>
              <w:t>Velocity</w:t>
            </w:r>
          </w:p>
        </w:tc>
      </w:tr>
      <w:tr w:rsidR="00CF4556" w:rsidRPr="00B43E40" w14:paraId="5EFC8003" w14:textId="77777777" w:rsidTr="00BF5D79">
        <w:tc>
          <w:tcPr>
            <w:tcW w:w="1728" w:type="dxa"/>
            <w:vMerge/>
            <w:vAlign w:val="center"/>
          </w:tcPr>
          <w:p w14:paraId="46423F4F" w14:textId="77777777" w:rsidR="00CF4556" w:rsidRPr="00CF4556" w:rsidRDefault="00CF4556" w:rsidP="00CF4556">
            <w:pPr>
              <w:rPr>
                <w:b/>
                <w:bCs/>
                <w:sz w:val="18"/>
                <w:szCs w:val="18"/>
              </w:rPr>
            </w:pPr>
          </w:p>
        </w:tc>
        <w:tc>
          <w:tcPr>
            <w:tcW w:w="630" w:type="dxa"/>
            <w:vAlign w:val="center"/>
          </w:tcPr>
          <w:p w14:paraId="76838B5E" w14:textId="77777777" w:rsidR="00CF4556" w:rsidRPr="00CF4556" w:rsidRDefault="00CF4556" w:rsidP="00CF4556">
            <w:pPr>
              <w:jc w:val="center"/>
              <w:rPr>
                <w:sz w:val="18"/>
                <w:szCs w:val="18"/>
              </w:rPr>
            </w:pPr>
            <w:r w:rsidRPr="00CF4556">
              <w:rPr>
                <w:sz w:val="18"/>
                <w:szCs w:val="18"/>
              </w:rPr>
              <w:t>1</w:t>
            </w:r>
          </w:p>
        </w:tc>
        <w:tc>
          <w:tcPr>
            <w:tcW w:w="1083" w:type="dxa"/>
            <w:vAlign w:val="center"/>
          </w:tcPr>
          <w:p w14:paraId="2F8694E7"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vAlign w:val="center"/>
          </w:tcPr>
          <w:p w14:paraId="590B3038"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c>
          <w:tcPr>
            <w:tcW w:w="1083" w:type="dxa"/>
            <w:shd w:val="clear" w:color="auto" w:fill="DBE5F1" w:themeFill="accent1" w:themeFillTint="33"/>
            <w:vAlign w:val="center"/>
          </w:tcPr>
          <w:p w14:paraId="1D45A711"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shd w:val="clear" w:color="auto" w:fill="DBE5F1" w:themeFill="accent1" w:themeFillTint="33"/>
            <w:vAlign w:val="center"/>
          </w:tcPr>
          <w:p w14:paraId="1426FF09"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c>
          <w:tcPr>
            <w:tcW w:w="1083" w:type="dxa"/>
            <w:vAlign w:val="center"/>
          </w:tcPr>
          <w:p w14:paraId="3712B72A"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vAlign w:val="center"/>
          </w:tcPr>
          <w:p w14:paraId="64099741"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r>
      <w:tr w:rsidR="00CF4556" w:rsidRPr="00B43E40" w14:paraId="2C20EC59" w14:textId="77777777" w:rsidTr="00BF5D79">
        <w:tc>
          <w:tcPr>
            <w:tcW w:w="1728" w:type="dxa"/>
            <w:vMerge/>
            <w:vAlign w:val="center"/>
          </w:tcPr>
          <w:p w14:paraId="17C7E668" w14:textId="77777777" w:rsidR="00CF4556" w:rsidRPr="00CF4556" w:rsidRDefault="00CF4556" w:rsidP="00CF4556">
            <w:pPr>
              <w:rPr>
                <w:b/>
                <w:bCs/>
                <w:sz w:val="18"/>
                <w:szCs w:val="18"/>
              </w:rPr>
            </w:pPr>
          </w:p>
        </w:tc>
        <w:tc>
          <w:tcPr>
            <w:tcW w:w="630" w:type="dxa"/>
            <w:vAlign w:val="center"/>
          </w:tcPr>
          <w:p w14:paraId="6ADEEC29" w14:textId="77777777" w:rsidR="00CF4556" w:rsidRPr="00CF4556" w:rsidRDefault="00CF4556" w:rsidP="00CF4556">
            <w:pPr>
              <w:jc w:val="center"/>
              <w:rPr>
                <w:sz w:val="18"/>
                <w:szCs w:val="18"/>
              </w:rPr>
            </w:pPr>
            <w:r w:rsidRPr="00CF4556">
              <w:rPr>
                <w:sz w:val="18"/>
                <w:szCs w:val="18"/>
              </w:rPr>
              <w:t>2</w:t>
            </w:r>
          </w:p>
        </w:tc>
        <w:tc>
          <w:tcPr>
            <w:tcW w:w="1083" w:type="dxa"/>
            <w:vAlign w:val="center"/>
          </w:tcPr>
          <w:p w14:paraId="0516CC92"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vAlign w:val="center"/>
          </w:tcPr>
          <w:p w14:paraId="56B2B143"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c>
          <w:tcPr>
            <w:tcW w:w="1083" w:type="dxa"/>
            <w:shd w:val="clear" w:color="auto" w:fill="DBE5F1" w:themeFill="accent1" w:themeFillTint="33"/>
            <w:vAlign w:val="center"/>
          </w:tcPr>
          <w:p w14:paraId="20474855"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shd w:val="clear" w:color="auto" w:fill="DBE5F1" w:themeFill="accent1" w:themeFillTint="33"/>
            <w:vAlign w:val="center"/>
          </w:tcPr>
          <w:p w14:paraId="69AEBB6B"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c>
          <w:tcPr>
            <w:tcW w:w="1083" w:type="dxa"/>
            <w:vAlign w:val="center"/>
          </w:tcPr>
          <w:p w14:paraId="6F58F034"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vAlign w:val="center"/>
          </w:tcPr>
          <w:p w14:paraId="4203F027"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r>
      <w:tr w:rsidR="00CF4556" w:rsidRPr="00B43E40" w14:paraId="3E701942" w14:textId="77777777" w:rsidTr="00BF5D79">
        <w:tc>
          <w:tcPr>
            <w:tcW w:w="1728" w:type="dxa"/>
            <w:vMerge/>
            <w:vAlign w:val="center"/>
          </w:tcPr>
          <w:p w14:paraId="0617E68E" w14:textId="77777777" w:rsidR="00CF4556" w:rsidRPr="00CF4556" w:rsidRDefault="00CF4556" w:rsidP="00CF4556">
            <w:pPr>
              <w:rPr>
                <w:b/>
                <w:bCs/>
                <w:sz w:val="18"/>
                <w:szCs w:val="18"/>
              </w:rPr>
            </w:pPr>
          </w:p>
        </w:tc>
        <w:tc>
          <w:tcPr>
            <w:tcW w:w="630" w:type="dxa"/>
            <w:vAlign w:val="center"/>
          </w:tcPr>
          <w:p w14:paraId="5DF48F5B" w14:textId="77777777" w:rsidR="00CF4556" w:rsidRPr="00CF4556" w:rsidRDefault="00CF4556" w:rsidP="00CF4556">
            <w:pPr>
              <w:jc w:val="center"/>
              <w:rPr>
                <w:sz w:val="18"/>
                <w:szCs w:val="18"/>
              </w:rPr>
            </w:pPr>
            <w:r w:rsidRPr="00CF4556">
              <w:rPr>
                <w:sz w:val="18"/>
                <w:szCs w:val="18"/>
              </w:rPr>
              <w:t>3</w:t>
            </w:r>
          </w:p>
        </w:tc>
        <w:tc>
          <w:tcPr>
            <w:tcW w:w="1083" w:type="dxa"/>
            <w:vAlign w:val="center"/>
          </w:tcPr>
          <w:p w14:paraId="0A2C71A0"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vAlign w:val="center"/>
          </w:tcPr>
          <w:p w14:paraId="660FB940"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c>
          <w:tcPr>
            <w:tcW w:w="1083" w:type="dxa"/>
            <w:shd w:val="clear" w:color="auto" w:fill="DBE5F1" w:themeFill="accent1" w:themeFillTint="33"/>
            <w:vAlign w:val="center"/>
          </w:tcPr>
          <w:p w14:paraId="0442B9F3"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shd w:val="clear" w:color="auto" w:fill="DBE5F1" w:themeFill="accent1" w:themeFillTint="33"/>
            <w:vAlign w:val="center"/>
          </w:tcPr>
          <w:p w14:paraId="0EE44FC2"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c>
          <w:tcPr>
            <w:tcW w:w="1083" w:type="dxa"/>
            <w:vAlign w:val="center"/>
          </w:tcPr>
          <w:p w14:paraId="67D48CF5"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vAlign w:val="center"/>
          </w:tcPr>
          <w:p w14:paraId="603077C8"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r>
      <w:tr w:rsidR="00CF4556" w:rsidRPr="00B43E40" w14:paraId="21833AA3" w14:textId="77777777" w:rsidTr="00BF5D79">
        <w:tc>
          <w:tcPr>
            <w:tcW w:w="1728" w:type="dxa"/>
            <w:vMerge/>
            <w:vAlign w:val="center"/>
          </w:tcPr>
          <w:p w14:paraId="6D85DE80" w14:textId="77777777" w:rsidR="00CF4556" w:rsidRPr="00CF4556" w:rsidRDefault="00CF4556" w:rsidP="00CF4556">
            <w:pPr>
              <w:rPr>
                <w:b/>
                <w:bCs/>
                <w:sz w:val="18"/>
                <w:szCs w:val="18"/>
              </w:rPr>
            </w:pPr>
          </w:p>
        </w:tc>
        <w:tc>
          <w:tcPr>
            <w:tcW w:w="630" w:type="dxa"/>
            <w:vAlign w:val="center"/>
          </w:tcPr>
          <w:p w14:paraId="43B5D96C" w14:textId="77777777" w:rsidR="00CF4556" w:rsidRPr="00CF4556" w:rsidRDefault="00CF4556" w:rsidP="00CF4556">
            <w:pPr>
              <w:jc w:val="center"/>
              <w:rPr>
                <w:sz w:val="18"/>
                <w:szCs w:val="18"/>
              </w:rPr>
            </w:pPr>
            <w:r w:rsidRPr="00CF4556">
              <w:rPr>
                <w:sz w:val="18"/>
                <w:szCs w:val="18"/>
              </w:rPr>
              <w:t>4</w:t>
            </w:r>
          </w:p>
        </w:tc>
        <w:tc>
          <w:tcPr>
            <w:tcW w:w="1083" w:type="dxa"/>
            <w:vAlign w:val="center"/>
          </w:tcPr>
          <w:p w14:paraId="3262E711"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vAlign w:val="center"/>
          </w:tcPr>
          <w:p w14:paraId="1747410F" w14:textId="77777777" w:rsidR="00CF4556" w:rsidRPr="00CF4556" w:rsidRDefault="00CF4556" w:rsidP="00CF4556">
            <w:pPr>
              <w:jc w:val="center"/>
              <w:rPr>
                <w:sz w:val="18"/>
                <w:szCs w:val="18"/>
              </w:rPr>
            </w:pPr>
            <w:r w:rsidRPr="00CF4556">
              <w:rPr>
                <w:rFonts w:eastAsia="MS Gothic"/>
                <w:sz w:val="18"/>
                <w:szCs w:val="18"/>
              </w:rPr>
              <w:t xml:space="preserve">360 </w:t>
            </w:r>
            <w:r w:rsidRPr="00CF4556">
              <w:rPr>
                <w:b/>
                <w:sz w:val="18"/>
                <w:szCs w:val="18"/>
              </w:rPr>
              <w:t>°/s</w:t>
            </w:r>
          </w:p>
        </w:tc>
        <w:tc>
          <w:tcPr>
            <w:tcW w:w="1083" w:type="dxa"/>
            <w:shd w:val="clear" w:color="auto" w:fill="DBE5F1" w:themeFill="accent1" w:themeFillTint="33"/>
            <w:vAlign w:val="center"/>
          </w:tcPr>
          <w:p w14:paraId="239793AC"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shd w:val="clear" w:color="auto" w:fill="DBE5F1" w:themeFill="accent1" w:themeFillTint="33"/>
            <w:vAlign w:val="center"/>
          </w:tcPr>
          <w:p w14:paraId="0909024F"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c>
          <w:tcPr>
            <w:tcW w:w="1083" w:type="dxa"/>
            <w:vAlign w:val="center"/>
          </w:tcPr>
          <w:p w14:paraId="39AA357D"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vAlign w:val="center"/>
          </w:tcPr>
          <w:p w14:paraId="51D2DD5E"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r>
      <w:tr w:rsidR="00CF4556" w:rsidRPr="00B43E40" w14:paraId="0E9CE260" w14:textId="77777777" w:rsidTr="00BF5D79">
        <w:tc>
          <w:tcPr>
            <w:tcW w:w="1728" w:type="dxa"/>
            <w:vMerge/>
            <w:vAlign w:val="center"/>
          </w:tcPr>
          <w:p w14:paraId="426D50BD" w14:textId="77777777" w:rsidR="00CF4556" w:rsidRPr="00CF4556" w:rsidRDefault="00CF4556" w:rsidP="00CF4556">
            <w:pPr>
              <w:rPr>
                <w:b/>
                <w:bCs/>
                <w:sz w:val="18"/>
                <w:szCs w:val="18"/>
              </w:rPr>
            </w:pPr>
          </w:p>
        </w:tc>
        <w:tc>
          <w:tcPr>
            <w:tcW w:w="630" w:type="dxa"/>
            <w:vAlign w:val="center"/>
          </w:tcPr>
          <w:p w14:paraId="76BF2E1C" w14:textId="77777777" w:rsidR="00CF4556" w:rsidRPr="00CF4556" w:rsidRDefault="00CF4556" w:rsidP="00CF4556">
            <w:pPr>
              <w:jc w:val="center"/>
              <w:rPr>
                <w:sz w:val="18"/>
                <w:szCs w:val="18"/>
              </w:rPr>
            </w:pPr>
            <w:r w:rsidRPr="00CF4556">
              <w:rPr>
                <w:sz w:val="18"/>
                <w:szCs w:val="18"/>
              </w:rPr>
              <w:t>5</w:t>
            </w:r>
          </w:p>
        </w:tc>
        <w:tc>
          <w:tcPr>
            <w:tcW w:w="1083" w:type="dxa"/>
            <w:vAlign w:val="center"/>
          </w:tcPr>
          <w:p w14:paraId="1F58E501"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vAlign w:val="center"/>
          </w:tcPr>
          <w:p w14:paraId="30562285" w14:textId="77777777" w:rsidR="00CF4556" w:rsidRPr="00CF4556" w:rsidRDefault="00CF4556" w:rsidP="00CF4556">
            <w:pPr>
              <w:jc w:val="center"/>
              <w:rPr>
                <w:sz w:val="18"/>
                <w:szCs w:val="18"/>
              </w:rPr>
            </w:pPr>
            <w:r w:rsidRPr="00CF4556">
              <w:rPr>
                <w:rFonts w:eastAsia="MS Gothic"/>
                <w:sz w:val="18"/>
                <w:szCs w:val="18"/>
              </w:rPr>
              <w:t xml:space="preserve">360 </w:t>
            </w:r>
            <w:r w:rsidRPr="00CF4556">
              <w:rPr>
                <w:b/>
                <w:sz w:val="18"/>
                <w:szCs w:val="18"/>
              </w:rPr>
              <w:t>°/s</w:t>
            </w:r>
          </w:p>
        </w:tc>
        <w:tc>
          <w:tcPr>
            <w:tcW w:w="1083" w:type="dxa"/>
            <w:shd w:val="clear" w:color="auto" w:fill="DBE5F1" w:themeFill="accent1" w:themeFillTint="33"/>
            <w:vAlign w:val="center"/>
          </w:tcPr>
          <w:p w14:paraId="737702E8"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shd w:val="clear" w:color="auto" w:fill="DBE5F1" w:themeFill="accent1" w:themeFillTint="33"/>
            <w:vAlign w:val="center"/>
          </w:tcPr>
          <w:p w14:paraId="37B78022"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c>
          <w:tcPr>
            <w:tcW w:w="1083" w:type="dxa"/>
            <w:vAlign w:val="center"/>
          </w:tcPr>
          <w:p w14:paraId="15BB69F4"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vAlign w:val="center"/>
          </w:tcPr>
          <w:p w14:paraId="51DC61B3"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r>
      <w:tr w:rsidR="00CF4556" w:rsidRPr="00B43E40" w14:paraId="5AC67688" w14:textId="77777777" w:rsidTr="00BF5D79">
        <w:tc>
          <w:tcPr>
            <w:tcW w:w="1728" w:type="dxa"/>
            <w:vMerge/>
            <w:vAlign w:val="center"/>
          </w:tcPr>
          <w:p w14:paraId="33A54841" w14:textId="77777777" w:rsidR="00CF4556" w:rsidRPr="00CF4556" w:rsidRDefault="00CF4556" w:rsidP="00CF4556">
            <w:pPr>
              <w:rPr>
                <w:b/>
                <w:bCs/>
                <w:sz w:val="18"/>
                <w:szCs w:val="18"/>
              </w:rPr>
            </w:pPr>
          </w:p>
        </w:tc>
        <w:tc>
          <w:tcPr>
            <w:tcW w:w="630" w:type="dxa"/>
            <w:vAlign w:val="center"/>
          </w:tcPr>
          <w:p w14:paraId="66D1B51C" w14:textId="77777777" w:rsidR="00CF4556" w:rsidRPr="00CF4556" w:rsidRDefault="00CF4556" w:rsidP="00CF4556">
            <w:pPr>
              <w:jc w:val="center"/>
              <w:rPr>
                <w:sz w:val="18"/>
                <w:szCs w:val="18"/>
              </w:rPr>
            </w:pPr>
            <w:r w:rsidRPr="00CF4556">
              <w:rPr>
                <w:sz w:val="18"/>
                <w:szCs w:val="18"/>
              </w:rPr>
              <w:t>6</w:t>
            </w:r>
          </w:p>
        </w:tc>
        <w:tc>
          <w:tcPr>
            <w:tcW w:w="1083" w:type="dxa"/>
            <w:vAlign w:val="center"/>
          </w:tcPr>
          <w:p w14:paraId="161DE8AA" w14:textId="77777777" w:rsidR="00CF4556" w:rsidRPr="00CF4556" w:rsidRDefault="00CF4556" w:rsidP="00CF4556">
            <w:pPr>
              <w:jc w:val="center"/>
              <w:rPr>
                <w:sz w:val="18"/>
                <w:szCs w:val="18"/>
              </w:rPr>
            </w:pPr>
            <w:r w:rsidRPr="00CF4556">
              <w:rPr>
                <w:rFonts w:eastAsia="MS Gothic"/>
                <w:sz w:val="18"/>
                <w:szCs w:val="18"/>
              </w:rPr>
              <w:t>Infinite</w:t>
            </w:r>
          </w:p>
        </w:tc>
        <w:tc>
          <w:tcPr>
            <w:tcW w:w="1083" w:type="dxa"/>
            <w:vAlign w:val="center"/>
          </w:tcPr>
          <w:p w14:paraId="14736E0B" w14:textId="77777777" w:rsidR="00CF4556" w:rsidRPr="00CF4556" w:rsidRDefault="00CF4556" w:rsidP="00CF4556">
            <w:pPr>
              <w:jc w:val="center"/>
              <w:rPr>
                <w:sz w:val="18"/>
                <w:szCs w:val="18"/>
              </w:rPr>
            </w:pPr>
            <w:r w:rsidRPr="00CF4556">
              <w:rPr>
                <w:rFonts w:eastAsia="MS Gothic"/>
                <w:sz w:val="18"/>
                <w:szCs w:val="18"/>
              </w:rPr>
              <w:t xml:space="preserve">360 </w:t>
            </w:r>
            <w:r w:rsidRPr="00CF4556">
              <w:rPr>
                <w:b/>
                <w:sz w:val="18"/>
                <w:szCs w:val="18"/>
              </w:rPr>
              <w:t>°/s</w:t>
            </w:r>
          </w:p>
        </w:tc>
        <w:tc>
          <w:tcPr>
            <w:tcW w:w="1083" w:type="dxa"/>
            <w:shd w:val="clear" w:color="auto" w:fill="DBE5F1" w:themeFill="accent1" w:themeFillTint="33"/>
            <w:vAlign w:val="center"/>
          </w:tcPr>
          <w:p w14:paraId="2B515CE3"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shd w:val="clear" w:color="auto" w:fill="DBE5F1" w:themeFill="accent1" w:themeFillTint="33"/>
            <w:vAlign w:val="center"/>
          </w:tcPr>
          <w:p w14:paraId="6B652F7A"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c>
          <w:tcPr>
            <w:tcW w:w="1083" w:type="dxa"/>
            <w:vAlign w:val="center"/>
          </w:tcPr>
          <w:p w14:paraId="23DB524F" w14:textId="77777777" w:rsidR="00CF4556" w:rsidRPr="00CF4556" w:rsidRDefault="00CF4556" w:rsidP="00CF4556">
            <w:pPr>
              <w:jc w:val="center"/>
              <w:rPr>
                <w:sz w:val="18"/>
                <w:szCs w:val="18"/>
              </w:rPr>
            </w:pPr>
            <w:r w:rsidRPr="00CF4556">
              <w:rPr>
                <w:rFonts w:eastAsia="MS Gothic"/>
                <w:sz w:val="18"/>
                <w:szCs w:val="18"/>
              </w:rPr>
              <w:t>±360</w:t>
            </w:r>
            <w:r w:rsidRPr="00CF4556">
              <w:rPr>
                <w:b/>
                <w:sz w:val="18"/>
                <w:szCs w:val="18"/>
              </w:rPr>
              <w:t>°</w:t>
            </w:r>
          </w:p>
        </w:tc>
        <w:tc>
          <w:tcPr>
            <w:tcW w:w="1083" w:type="dxa"/>
            <w:vAlign w:val="center"/>
          </w:tcPr>
          <w:p w14:paraId="2FF16543" w14:textId="77777777" w:rsidR="00CF4556" w:rsidRPr="00CF4556" w:rsidRDefault="00CF4556" w:rsidP="00CF4556">
            <w:pPr>
              <w:jc w:val="center"/>
              <w:rPr>
                <w:sz w:val="18"/>
                <w:szCs w:val="18"/>
              </w:rPr>
            </w:pPr>
            <w:r w:rsidRPr="00CF4556">
              <w:rPr>
                <w:rFonts w:eastAsia="MS Gothic"/>
                <w:sz w:val="18"/>
                <w:szCs w:val="18"/>
              </w:rPr>
              <w:t xml:space="preserve">180 </w:t>
            </w:r>
            <w:r w:rsidRPr="00CF4556">
              <w:rPr>
                <w:b/>
                <w:sz w:val="18"/>
                <w:szCs w:val="18"/>
              </w:rPr>
              <w:t>°/s</w:t>
            </w:r>
          </w:p>
        </w:tc>
      </w:tr>
      <w:tr w:rsidR="00CF4556" w:rsidRPr="00B43E40" w14:paraId="672BFA90" w14:textId="77777777" w:rsidTr="00BF5D79">
        <w:tc>
          <w:tcPr>
            <w:tcW w:w="1728" w:type="dxa"/>
            <w:vAlign w:val="center"/>
          </w:tcPr>
          <w:p w14:paraId="0ABE2C48" w14:textId="77777777" w:rsidR="00CF4556" w:rsidRPr="00CF4556" w:rsidRDefault="00CF4556" w:rsidP="00CF4556">
            <w:pPr>
              <w:rPr>
                <w:b/>
                <w:bCs/>
                <w:sz w:val="18"/>
                <w:szCs w:val="18"/>
              </w:rPr>
            </w:pPr>
            <w:r w:rsidRPr="00CF4556">
              <w:rPr>
                <w:b/>
                <w:bCs/>
                <w:sz w:val="18"/>
                <w:szCs w:val="18"/>
              </w:rPr>
              <w:t>Rated Payload</w:t>
            </w:r>
          </w:p>
        </w:tc>
        <w:tc>
          <w:tcPr>
            <w:tcW w:w="630" w:type="dxa"/>
            <w:vMerge w:val="restart"/>
            <w:vAlign w:val="center"/>
          </w:tcPr>
          <w:p w14:paraId="3CB576B6" w14:textId="77777777" w:rsidR="00CF4556" w:rsidRPr="00CF4556" w:rsidRDefault="00CF4556" w:rsidP="00CF4556">
            <w:pPr>
              <w:jc w:val="center"/>
              <w:rPr>
                <w:sz w:val="18"/>
                <w:szCs w:val="18"/>
              </w:rPr>
            </w:pPr>
          </w:p>
        </w:tc>
        <w:tc>
          <w:tcPr>
            <w:tcW w:w="2166" w:type="dxa"/>
            <w:gridSpan w:val="2"/>
            <w:vAlign w:val="center"/>
          </w:tcPr>
          <w:p w14:paraId="1897F292" w14:textId="77777777" w:rsidR="00CF4556" w:rsidRPr="00CF4556" w:rsidRDefault="00CF4556" w:rsidP="00CF4556">
            <w:pPr>
              <w:jc w:val="center"/>
              <w:rPr>
                <w:sz w:val="18"/>
                <w:szCs w:val="18"/>
              </w:rPr>
            </w:pPr>
            <w:r w:rsidRPr="00CF4556">
              <w:rPr>
                <w:sz w:val="18"/>
                <w:szCs w:val="18"/>
              </w:rPr>
              <w:t>3 kg</w:t>
            </w:r>
          </w:p>
        </w:tc>
        <w:tc>
          <w:tcPr>
            <w:tcW w:w="2166" w:type="dxa"/>
            <w:gridSpan w:val="2"/>
            <w:shd w:val="clear" w:color="auto" w:fill="DBE5F1" w:themeFill="accent1" w:themeFillTint="33"/>
            <w:vAlign w:val="center"/>
          </w:tcPr>
          <w:p w14:paraId="18418556" w14:textId="77777777" w:rsidR="00CF4556" w:rsidRPr="00CF4556" w:rsidRDefault="00CF4556" w:rsidP="00CF4556">
            <w:pPr>
              <w:jc w:val="center"/>
              <w:rPr>
                <w:sz w:val="18"/>
                <w:szCs w:val="18"/>
              </w:rPr>
            </w:pPr>
            <w:r w:rsidRPr="00CF4556">
              <w:rPr>
                <w:sz w:val="18"/>
                <w:szCs w:val="18"/>
              </w:rPr>
              <w:t>5 kg</w:t>
            </w:r>
          </w:p>
        </w:tc>
        <w:tc>
          <w:tcPr>
            <w:tcW w:w="2166" w:type="dxa"/>
            <w:gridSpan w:val="2"/>
            <w:vAlign w:val="center"/>
          </w:tcPr>
          <w:p w14:paraId="24A4F3DC" w14:textId="77777777" w:rsidR="00CF4556" w:rsidRPr="00CF4556" w:rsidRDefault="00CF4556" w:rsidP="00CF4556">
            <w:pPr>
              <w:jc w:val="center"/>
              <w:rPr>
                <w:sz w:val="18"/>
                <w:szCs w:val="18"/>
              </w:rPr>
            </w:pPr>
            <w:r w:rsidRPr="00CF4556">
              <w:rPr>
                <w:sz w:val="18"/>
                <w:szCs w:val="18"/>
              </w:rPr>
              <w:t>10 kg</w:t>
            </w:r>
          </w:p>
        </w:tc>
      </w:tr>
      <w:tr w:rsidR="00CF4556" w:rsidRPr="00B43E40" w14:paraId="12E4651F" w14:textId="77777777" w:rsidTr="00BF5D79">
        <w:tc>
          <w:tcPr>
            <w:tcW w:w="1728" w:type="dxa"/>
            <w:vAlign w:val="center"/>
          </w:tcPr>
          <w:p w14:paraId="1D3856A2" w14:textId="77777777" w:rsidR="00CF4556" w:rsidRPr="00CF4556" w:rsidRDefault="00CF4556" w:rsidP="00CF4556">
            <w:pPr>
              <w:rPr>
                <w:b/>
                <w:bCs/>
                <w:sz w:val="18"/>
                <w:szCs w:val="18"/>
              </w:rPr>
            </w:pPr>
            <w:r w:rsidRPr="00CF4556">
              <w:rPr>
                <w:b/>
                <w:bCs/>
                <w:sz w:val="18"/>
                <w:szCs w:val="18"/>
              </w:rPr>
              <w:t>Max Cartesian speed</w:t>
            </w:r>
          </w:p>
        </w:tc>
        <w:tc>
          <w:tcPr>
            <w:tcW w:w="630" w:type="dxa"/>
            <w:vMerge/>
            <w:vAlign w:val="center"/>
          </w:tcPr>
          <w:p w14:paraId="1560430C" w14:textId="77777777" w:rsidR="00CF4556" w:rsidRPr="00CF4556" w:rsidRDefault="00CF4556" w:rsidP="00CF4556">
            <w:pPr>
              <w:jc w:val="center"/>
              <w:rPr>
                <w:sz w:val="18"/>
                <w:szCs w:val="18"/>
              </w:rPr>
            </w:pPr>
          </w:p>
        </w:tc>
        <w:tc>
          <w:tcPr>
            <w:tcW w:w="2166" w:type="dxa"/>
            <w:gridSpan w:val="2"/>
            <w:vAlign w:val="center"/>
          </w:tcPr>
          <w:p w14:paraId="28F8CDB2" w14:textId="77777777" w:rsidR="00CF4556" w:rsidRPr="00CF4556" w:rsidRDefault="00CF4556" w:rsidP="00CF4556">
            <w:pPr>
              <w:jc w:val="center"/>
              <w:rPr>
                <w:sz w:val="18"/>
                <w:szCs w:val="18"/>
              </w:rPr>
            </w:pPr>
            <w:r w:rsidRPr="00CF4556">
              <w:rPr>
                <w:sz w:val="18"/>
                <w:szCs w:val="18"/>
              </w:rPr>
              <w:t>1000 mm/s</w:t>
            </w:r>
          </w:p>
        </w:tc>
        <w:tc>
          <w:tcPr>
            <w:tcW w:w="2166" w:type="dxa"/>
            <w:gridSpan w:val="2"/>
            <w:shd w:val="clear" w:color="auto" w:fill="DBE5F1" w:themeFill="accent1" w:themeFillTint="33"/>
            <w:vAlign w:val="center"/>
          </w:tcPr>
          <w:p w14:paraId="6BF7F130" w14:textId="77777777" w:rsidR="00CF4556" w:rsidRPr="00CF4556" w:rsidRDefault="00CF4556" w:rsidP="00CF4556">
            <w:pPr>
              <w:jc w:val="center"/>
              <w:rPr>
                <w:sz w:val="18"/>
                <w:szCs w:val="18"/>
              </w:rPr>
            </w:pPr>
            <w:r w:rsidRPr="00CF4556">
              <w:rPr>
                <w:sz w:val="18"/>
                <w:szCs w:val="18"/>
              </w:rPr>
              <w:t>1000 mm/s</w:t>
            </w:r>
          </w:p>
        </w:tc>
        <w:tc>
          <w:tcPr>
            <w:tcW w:w="2166" w:type="dxa"/>
            <w:gridSpan w:val="2"/>
            <w:vAlign w:val="center"/>
          </w:tcPr>
          <w:p w14:paraId="21ECC23D" w14:textId="77777777" w:rsidR="00CF4556" w:rsidRPr="00CF4556" w:rsidRDefault="00CF4556" w:rsidP="00CF4556">
            <w:pPr>
              <w:jc w:val="center"/>
              <w:rPr>
                <w:sz w:val="18"/>
                <w:szCs w:val="18"/>
              </w:rPr>
            </w:pPr>
            <w:r w:rsidRPr="00CF4556">
              <w:rPr>
                <w:sz w:val="18"/>
                <w:szCs w:val="18"/>
              </w:rPr>
              <w:t>1000 mm/s</w:t>
            </w:r>
          </w:p>
        </w:tc>
      </w:tr>
      <w:tr w:rsidR="00CF4556" w:rsidRPr="00B43E40" w14:paraId="55359979" w14:textId="77777777" w:rsidTr="00BF5D79">
        <w:trPr>
          <w:trHeight w:val="116"/>
        </w:trPr>
        <w:tc>
          <w:tcPr>
            <w:tcW w:w="1728" w:type="dxa"/>
            <w:vAlign w:val="center"/>
          </w:tcPr>
          <w:p w14:paraId="5F080A43" w14:textId="77777777" w:rsidR="00CF4556" w:rsidRPr="00CF4556" w:rsidRDefault="00CF4556" w:rsidP="00CF4556">
            <w:pPr>
              <w:rPr>
                <w:b/>
                <w:bCs/>
                <w:sz w:val="18"/>
                <w:szCs w:val="18"/>
              </w:rPr>
            </w:pPr>
            <w:r w:rsidRPr="00CF4556">
              <w:rPr>
                <w:b/>
                <w:bCs/>
                <w:sz w:val="18"/>
                <w:szCs w:val="18"/>
              </w:rPr>
              <w:t>Mounting flange</w:t>
            </w:r>
          </w:p>
        </w:tc>
        <w:tc>
          <w:tcPr>
            <w:tcW w:w="630" w:type="dxa"/>
            <w:vMerge/>
            <w:vAlign w:val="center"/>
          </w:tcPr>
          <w:p w14:paraId="527E886D" w14:textId="77777777" w:rsidR="00CF4556" w:rsidRPr="00CF4556" w:rsidRDefault="00CF4556" w:rsidP="00CF4556">
            <w:pPr>
              <w:jc w:val="center"/>
              <w:rPr>
                <w:sz w:val="18"/>
                <w:szCs w:val="18"/>
              </w:rPr>
            </w:pPr>
          </w:p>
        </w:tc>
        <w:tc>
          <w:tcPr>
            <w:tcW w:w="2166" w:type="dxa"/>
            <w:gridSpan w:val="2"/>
            <w:vAlign w:val="center"/>
          </w:tcPr>
          <w:p w14:paraId="5B44A080" w14:textId="77777777" w:rsidR="00CF4556" w:rsidRPr="00CF4556" w:rsidRDefault="00CF4556" w:rsidP="00CF4556">
            <w:pPr>
              <w:jc w:val="center"/>
              <w:rPr>
                <w:sz w:val="18"/>
                <w:szCs w:val="18"/>
              </w:rPr>
            </w:pPr>
            <w:r w:rsidRPr="00CF4556">
              <w:rPr>
                <w:sz w:val="18"/>
                <w:szCs w:val="18"/>
              </w:rPr>
              <w:t>DIN ISO 9409-1-A50</w:t>
            </w:r>
          </w:p>
        </w:tc>
        <w:tc>
          <w:tcPr>
            <w:tcW w:w="2166" w:type="dxa"/>
            <w:gridSpan w:val="2"/>
            <w:shd w:val="clear" w:color="auto" w:fill="DBE5F1" w:themeFill="accent1" w:themeFillTint="33"/>
            <w:vAlign w:val="center"/>
          </w:tcPr>
          <w:p w14:paraId="72CE45B5" w14:textId="77777777" w:rsidR="00CF4556" w:rsidRPr="00CF4556" w:rsidRDefault="00CF4556" w:rsidP="00CF4556">
            <w:pPr>
              <w:jc w:val="center"/>
              <w:rPr>
                <w:sz w:val="18"/>
                <w:szCs w:val="18"/>
              </w:rPr>
            </w:pPr>
            <w:r w:rsidRPr="00CF4556">
              <w:rPr>
                <w:sz w:val="18"/>
                <w:szCs w:val="18"/>
              </w:rPr>
              <w:t>DIN ISO 9409-1-A50</w:t>
            </w:r>
          </w:p>
        </w:tc>
        <w:tc>
          <w:tcPr>
            <w:tcW w:w="2166" w:type="dxa"/>
            <w:gridSpan w:val="2"/>
            <w:vAlign w:val="center"/>
          </w:tcPr>
          <w:p w14:paraId="6E553094" w14:textId="77777777" w:rsidR="00CF4556" w:rsidRPr="00CF4556" w:rsidRDefault="00CF4556" w:rsidP="00CF4556">
            <w:pPr>
              <w:jc w:val="center"/>
              <w:rPr>
                <w:sz w:val="18"/>
                <w:szCs w:val="18"/>
              </w:rPr>
            </w:pPr>
            <w:r w:rsidRPr="00CF4556">
              <w:rPr>
                <w:sz w:val="18"/>
                <w:szCs w:val="18"/>
              </w:rPr>
              <w:t>DIN ISO 9409-1-A50</w:t>
            </w:r>
          </w:p>
        </w:tc>
      </w:tr>
    </w:tbl>
    <w:p w14:paraId="044D8C9B" w14:textId="77777777" w:rsidR="00CF4556" w:rsidRDefault="00CF4556" w:rsidP="00CF4556"/>
    <w:p w14:paraId="4A140852" w14:textId="4B0BCC78" w:rsidR="00C83DFE" w:rsidRDefault="00C83DFE" w:rsidP="00CF4556">
      <w:r>
        <w:t xml:space="preserve">UR robots fall under the classification of “industrial robots,” and are thus subject to the safety requirements outlined in ANSI/A3 R15.06:2012.  Per these standards, industrial robots are considered “incomplete machines,” and require the addition of ancillary equipment such as end-of-arm tools (such a grippers or welding tips), safeguards, and application-specific machinery.  This ancillary equipment may introduce additional hazards to the robot’s application, and shall be assessed separately in the SOP for the application. </w:t>
      </w:r>
    </w:p>
    <w:p w14:paraId="189402C0" w14:textId="77777777" w:rsidR="00C83DFE" w:rsidRDefault="00C83DFE" w:rsidP="00CF4556"/>
    <w:p w14:paraId="6CEBB531" w14:textId="7405CA13" w:rsidR="001E41B8" w:rsidRPr="00C83DFE" w:rsidRDefault="001E41B8" w:rsidP="00CF4556">
      <w:r w:rsidRPr="00C83DFE">
        <w:t xml:space="preserve">Safe usage of the </w:t>
      </w:r>
      <w:r w:rsidR="0012539C" w:rsidRPr="00C83DFE">
        <w:t>robots</w:t>
      </w:r>
      <w:r w:rsidR="002A75F9" w:rsidRPr="00C83DFE">
        <w:t xml:space="preserve"> </w:t>
      </w:r>
      <w:r w:rsidRPr="00C83DFE">
        <w:t>relies on the following:</w:t>
      </w:r>
    </w:p>
    <w:p w14:paraId="29931602" w14:textId="77777777" w:rsidR="001E41B8" w:rsidRDefault="001E41B8" w:rsidP="00C83DFE">
      <w:pPr>
        <w:pStyle w:val="ListParagraph"/>
        <w:numPr>
          <w:ilvl w:val="0"/>
          <w:numId w:val="4"/>
        </w:numPr>
      </w:pPr>
      <w:r w:rsidRPr="00C83DFE">
        <w:t>Trained operators who follow safe procedures</w:t>
      </w:r>
    </w:p>
    <w:p w14:paraId="2294285D" w14:textId="52056BAE" w:rsidR="00530C94" w:rsidRPr="00C83DFE" w:rsidRDefault="00530C94" w:rsidP="00C83DFE">
      <w:pPr>
        <w:pStyle w:val="ListParagraph"/>
        <w:numPr>
          <w:ilvl w:val="0"/>
          <w:numId w:val="4"/>
        </w:numPr>
      </w:pPr>
      <w:r>
        <w:t>Demonstrated understanding of the robot’s functionality and work volume</w:t>
      </w:r>
    </w:p>
    <w:p w14:paraId="0AC01249" w14:textId="59F2B68B" w:rsidR="001E41B8" w:rsidRPr="00C83DFE" w:rsidRDefault="002A75F9" w:rsidP="00C83DFE">
      <w:pPr>
        <w:pStyle w:val="ListParagraph"/>
        <w:numPr>
          <w:ilvl w:val="0"/>
          <w:numId w:val="4"/>
        </w:numPr>
      </w:pPr>
      <w:r w:rsidRPr="00C83DFE">
        <w:t>Universal Robots</w:t>
      </w:r>
      <w:r w:rsidR="00C83DFE" w:rsidRPr="00C83DFE">
        <w:t>’ integrated</w:t>
      </w:r>
      <w:r w:rsidRPr="00C83DFE">
        <w:t xml:space="preserve"> </w:t>
      </w:r>
      <w:r w:rsidR="001E41B8" w:rsidRPr="00C83DFE">
        <w:t>safeguards verified by operators to work correctly</w:t>
      </w:r>
    </w:p>
    <w:p w14:paraId="058A3FE8" w14:textId="5302059D" w:rsidR="001E41B8" w:rsidRPr="00C83DFE" w:rsidRDefault="001E41B8" w:rsidP="00C83DFE">
      <w:pPr>
        <w:pStyle w:val="ListParagraph"/>
        <w:numPr>
          <w:ilvl w:val="0"/>
          <w:numId w:val="4"/>
        </w:numPr>
      </w:pPr>
      <w:r w:rsidRPr="00C83DFE">
        <w:t xml:space="preserve">ISD </w:t>
      </w:r>
      <w:r w:rsidR="00C83DFE" w:rsidRPr="00C83DFE">
        <w:t xml:space="preserve">added engineering and administrative controls </w:t>
      </w:r>
      <w:r w:rsidRPr="00C83DFE">
        <w:t>verified by operators to work correctly</w:t>
      </w:r>
    </w:p>
    <w:p w14:paraId="23C26267" w14:textId="77777777" w:rsidR="001E41B8" w:rsidRPr="00B63724" w:rsidRDefault="001E41B8" w:rsidP="00CF4556">
      <w:pPr>
        <w:rPr>
          <w:highlight w:val="yellow"/>
        </w:rPr>
      </w:pPr>
    </w:p>
    <w:p w14:paraId="2EEFABBA" w14:textId="2206ED8B" w:rsidR="00C05DBE" w:rsidRPr="00077587" w:rsidRDefault="001E41B8" w:rsidP="00CF4556">
      <w:r w:rsidRPr="00491952">
        <w:lastRenderedPageBreak/>
        <w:t xml:space="preserve">The </w:t>
      </w:r>
      <w:r w:rsidR="00491952" w:rsidRPr="00491952">
        <w:t>engineering and administrative controls</w:t>
      </w:r>
      <w:r w:rsidRPr="00491952">
        <w:t xml:space="preserve"> are the result of a task and risk analysis conducted on a range of anticipated scenarios</w:t>
      </w:r>
      <w:r w:rsidR="001D5995" w:rsidRPr="00491952">
        <w:t xml:space="preserve"> </w:t>
      </w:r>
      <w:r w:rsidR="00491952" w:rsidRPr="00491952">
        <w:t xml:space="preserve">involving the use of UR robots, but does not specify the actual operating procedures of the applications, themselves.  </w:t>
      </w:r>
      <w:r w:rsidRPr="00491952">
        <w:t xml:space="preserve">Any </w:t>
      </w:r>
      <w:r w:rsidR="00491952" w:rsidRPr="00491952">
        <w:t xml:space="preserve">application involving UR robots shall be accompanied by a purpose-written SOP for that application.  That application’s SOP shall follow </w:t>
      </w:r>
      <w:r w:rsidRPr="00491952">
        <w:t>NIST and EL hazard policies and the procedure described in ANSI/</w:t>
      </w:r>
      <w:r w:rsidR="00491952" w:rsidRPr="00491952">
        <w:t>A3</w:t>
      </w:r>
      <w:r w:rsidRPr="00491952">
        <w:t xml:space="preserve"> R15.06:</w:t>
      </w:r>
      <w:r w:rsidR="002A75F9" w:rsidRPr="00491952">
        <w:t xml:space="preserve">2012 </w:t>
      </w:r>
      <w:r w:rsidRPr="00491952">
        <w:t xml:space="preserve">Industrial Robots and Robot Systems – Safety Requirements.  Please contact the authors of this document when installing new equipment in the workcell and/or running new programs using the </w:t>
      </w:r>
      <w:r w:rsidR="00B177C2" w:rsidRPr="00491952">
        <w:t>robots’</w:t>
      </w:r>
      <w:r w:rsidR="00765A36" w:rsidRPr="00491952">
        <w:t xml:space="preserve"> </w:t>
      </w:r>
      <w:r w:rsidRPr="00491952">
        <w:t>controller or any external controllers.</w:t>
      </w:r>
    </w:p>
    <w:p w14:paraId="62BE6662" w14:textId="77777777" w:rsidR="00B664CB" w:rsidRDefault="00B664CB" w:rsidP="00CF4556"/>
    <w:p w14:paraId="60851542" w14:textId="77777777" w:rsidR="00C83DFE" w:rsidRDefault="00C83DFE">
      <w:pPr>
        <w:jc w:val="left"/>
        <w:rPr>
          <w:rFonts w:eastAsiaTheme="majorEastAsia"/>
          <w:b/>
          <w:bCs/>
          <w:sz w:val="28"/>
          <w:szCs w:val="28"/>
        </w:rPr>
      </w:pPr>
      <w:bookmarkStart w:id="1" w:name="_Toc94778805"/>
      <w:r>
        <w:br w:type="page"/>
      </w:r>
    </w:p>
    <w:p w14:paraId="261077BE" w14:textId="1EAFFCE1" w:rsidR="00B664CB" w:rsidRPr="008D197C" w:rsidRDefault="00B664CB" w:rsidP="00B664CB">
      <w:pPr>
        <w:pStyle w:val="Heading1"/>
      </w:pPr>
      <w:bookmarkStart w:id="2" w:name="_Toc185481786"/>
      <w:r w:rsidRPr="008D197C">
        <w:lastRenderedPageBreak/>
        <w:t>Before You Begin:  Safety</w:t>
      </w:r>
      <w:bookmarkEnd w:id="1"/>
      <w:bookmarkEnd w:id="2"/>
    </w:p>
    <w:p w14:paraId="60CE71FD" w14:textId="77777777" w:rsidR="00B664CB" w:rsidRPr="008D197C" w:rsidRDefault="00B664CB" w:rsidP="00B664CB"/>
    <w:p w14:paraId="15767B14" w14:textId="06EFDA42" w:rsidR="00B664CB" w:rsidRPr="008D197C" w:rsidRDefault="00B664CB" w:rsidP="00B664CB">
      <w:r>
        <w:t>T</w:t>
      </w:r>
      <w:r w:rsidRPr="005A143F">
        <w:t>he</w:t>
      </w:r>
      <w:r w:rsidR="00B63724">
        <w:t xml:space="preserve"> use of the Universal Robots robotic platforms includes the utility of industrial robotic manipulators and attached tooling, </w:t>
      </w:r>
      <w:r w:rsidRPr="005A143F">
        <w:t>which can cause injury if misused.  Proper safety precautions shall be taken.  The specific hazards associated with these tools and other related equipment are provided in the First Level Hazard Review (FLHR) repository (</w:t>
      </w:r>
      <w:hyperlink r:id="rId8" w:history="1">
        <w:r w:rsidRPr="005A143F">
          <w:rPr>
            <w:rStyle w:val="Hyperlink"/>
          </w:rPr>
          <w:t>https://mmlweb.nist.gov/safety/</w:t>
        </w:r>
      </w:hyperlink>
      <w:r w:rsidRPr="005A143F">
        <w:t>).</w:t>
      </w:r>
    </w:p>
    <w:p w14:paraId="51AAA17A" w14:textId="42A2B5CD" w:rsidR="00B664CB" w:rsidRDefault="004A77C2" w:rsidP="00B664CB">
      <w:pPr>
        <w:pStyle w:val="Heading2"/>
      </w:pPr>
      <w:bookmarkStart w:id="3" w:name="_Toc185481787"/>
      <w:r>
        <w:t>Industrial Robots</w:t>
      </w:r>
      <w:bookmarkEnd w:id="3"/>
    </w:p>
    <w:p w14:paraId="1A01AC46" w14:textId="77777777" w:rsidR="00B664CB" w:rsidRDefault="00B664CB" w:rsidP="00B664CB"/>
    <w:p w14:paraId="52DE5DB3" w14:textId="77777777" w:rsidR="009C7A7B" w:rsidRDefault="009C7A7B" w:rsidP="00B664CB">
      <w:r>
        <w:t>Each robot consists of a controller and an actuated manipulator.  Both the controller and the manipulator present hazards that can cause severe injury when misused.  By itself, the robot does not actually do anything.  It must be integrated into a robotic system, which consists of:</w:t>
      </w:r>
    </w:p>
    <w:p w14:paraId="4380F1B1" w14:textId="77777777" w:rsidR="009C7A7B" w:rsidRDefault="009C7A7B" w:rsidP="009C7A7B">
      <w:pPr>
        <w:pStyle w:val="ListParagraph"/>
        <w:numPr>
          <w:ilvl w:val="0"/>
          <w:numId w:val="22"/>
        </w:numPr>
      </w:pPr>
      <w:r>
        <w:t xml:space="preserve">the robot, </w:t>
      </w:r>
    </w:p>
    <w:p w14:paraId="4EF03099" w14:textId="036DB584" w:rsidR="009C7A7B" w:rsidRDefault="009C7A7B" w:rsidP="009C7A7B">
      <w:pPr>
        <w:pStyle w:val="ListParagraph"/>
        <w:numPr>
          <w:ilvl w:val="0"/>
          <w:numId w:val="22"/>
        </w:numPr>
      </w:pPr>
      <w:r>
        <w:t xml:space="preserve">end-of-arm tooling for part manipulation or processing, </w:t>
      </w:r>
    </w:p>
    <w:p w14:paraId="4AD10297" w14:textId="77777777" w:rsidR="009C7A7B" w:rsidRDefault="009C7A7B" w:rsidP="009C7A7B">
      <w:pPr>
        <w:pStyle w:val="ListParagraph"/>
        <w:numPr>
          <w:ilvl w:val="0"/>
          <w:numId w:val="22"/>
        </w:numPr>
      </w:pPr>
      <w:r>
        <w:t xml:space="preserve">the environment in which the robot is installed, </w:t>
      </w:r>
    </w:p>
    <w:p w14:paraId="3A0D3536" w14:textId="79D406D3" w:rsidR="009C7A7B" w:rsidRDefault="009C7A7B" w:rsidP="009C7A7B">
      <w:pPr>
        <w:pStyle w:val="ListParagraph"/>
        <w:numPr>
          <w:ilvl w:val="0"/>
          <w:numId w:val="22"/>
        </w:numPr>
      </w:pPr>
      <w:r>
        <w:t>any ancillary equipment (e.g., tables, conveyors, fixtures, and machines including other robots) required to complete the task,</w:t>
      </w:r>
    </w:p>
    <w:p w14:paraId="49B9B88B" w14:textId="78347BBB" w:rsidR="009C7A7B" w:rsidRDefault="009C7A7B" w:rsidP="009C7A7B">
      <w:pPr>
        <w:pStyle w:val="ListParagraph"/>
        <w:numPr>
          <w:ilvl w:val="0"/>
          <w:numId w:val="22"/>
        </w:numPr>
      </w:pPr>
      <w:r>
        <w:t>the parts being worked on, and</w:t>
      </w:r>
    </w:p>
    <w:p w14:paraId="732065A2" w14:textId="5616B95F" w:rsidR="009C7A7B" w:rsidRDefault="009C7A7B" w:rsidP="009C7A7B">
      <w:pPr>
        <w:pStyle w:val="ListParagraph"/>
        <w:numPr>
          <w:ilvl w:val="0"/>
          <w:numId w:val="22"/>
        </w:numPr>
      </w:pPr>
      <w:r>
        <w:t>safety equipment including safeguards, barriers, sensors, and safety controllers.</w:t>
      </w:r>
    </w:p>
    <w:p w14:paraId="6B16DA29" w14:textId="77777777" w:rsidR="009C7A7B" w:rsidRDefault="009C7A7B" w:rsidP="00B664CB"/>
    <w:p w14:paraId="1A772CCC" w14:textId="41719ABE" w:rsidR="005746F7" w:rsidRDefault="005746F7" w:rsidP="00B664CB">
      <w:r>
        <w:t>Unless collaborative functionality is specifically identified as being required in the application’s standard operating procedure, the use of the UR robots shall be assumed to be limited to non-collaborative applications.</w:t>
      </w:r>
    </w:p>
    <w:p w14:paraId="4A851447" w14:textId="77777777" w:rsidR="00F37F37" w:rsidRDefault="00F37F37" w:rsidP="00B664CB"/>
    <w:p w14:paraId="1B378FA6" w14:textId="697DFD4B" w:rsidR="00F37F37" w:rsidRDefault="00F37F37" w:rsidP="00B664CB">
      <w:r w:rsidRPr="00077587">
        <w:t xml:space="preserve">Robot users </w:t>
      </w:r>
      <w:r>
        <w:t>shall</w:t>
      </w:r>
      <w:r w:rsidRPr="00077587">
        <w:t xml:space="preserve"> familiarize themselves with the</w:t>
      </w:r>
      <w:r>
        <w:t>se</w:t>
      </w:r>
      <w:r w:rsidRPr="00077587">
        <w:t xml:space="preserve"> risks and safeguards</w:t>
      </w:r>
      <w:r>
        <w:t xml:space="preserve">, </w:t>
      </w:r>
      <w:r w:rsidRPr="00077587">
        <w:t xml:space="preserve">and are responsible for obtaining specified training from </w:t>
      </w:r>
      <w:r>
        <w:t xml:space="preserve">the people responsible for </w:t>
      </w:r>
      <w:r w:rsidRPr="00077587">
        <w:t xml:space="preserve">division safety </w:t>
      </w:r>
      <w:r>
        <w:t>and robot operation</w:t>
      </w:r>
      <w:r w:rsidRPr="00077587">
        <w:t xml:space="preserve">.  Robot users should read the </w:t>
      </w:r>
      <w:r>
        <w:t>relevant robot</w:t>
      </w:r>
      <w:r w:rsidRPr="00077587">
        <w:t xml:space="preserve"> safety handbook</w:t>
      </w:r>
      <w:r>
        <w:t>s</w:t>
      </w:r>
      <w:r w:rsidRPr="00077587">
        <w:t xml:space="preserve">, and should also notify </w:t>
      </w:r>
      <w:r>
        <w:t>the responsible</w:t>
      </w:r>
      <w:r w:rsidRPr="00077587">
        <w:t xml:space="preserve"> personnel of potential risks and hazards identified or encountered during robot use.</w:t>
      </w:r>
    </w:p>
    <w:p w14:paraId="32C6A501" w14:textId="007F152C" w:rsidR="004A77C2" w:rsidRDefault="004A77C2" w:rsidP="004A77C2">
      <w:pPr>
        <w:pStyle w:val="Heading3"/>
      </w:pPr>
      <w:bookmarkStart w:id="4" w:name="_Toc185481788"/>
      <w:r>
        <w:t>Non-Collaborative Applications</w:t>
      </w:r>
      <w:bookmarkEnd w:id="4"/>
    </w:p>
    <w:p w14:paraId="31CFE26B" w14:textId="77777777" w:rsidR="004A77C2" w:rsidRDefault="004A77C2" w:rsidP="00B664CB"/>
    <w:p w14:paraId="5B834B98" w14:textId="227C075C" w:rsidR="005746F7" w:rsidRDefault="005746F7" w:rsidP="00B664CB">
      <w:r>
        <w:t>By default, the robots shall be assumed to be used in a non-collaborative application.  Non-collaborative applications assume specific hazards exist that will present safety risks to people in or around the application.</w:t>
      </w:r>
    </w:p>
    <w:p w14:paraId="41BCBD77" w14:textId="77777777" w:rsidR="005746F7" w:rsidRDefault="005746F7" w:rsidP="00B664CB"/>
    <w:p w14:paraId="740A54BA" w14:textId="6CF1A817" w:rsidR="005746F7" w:rsidRDefault="005746F7" w:rsidP="00B664CB">
      <w:r>
        <w:t>In non-collaborative applications, efforts shall be taken to prevent access of people to the robot’s work volume.  Such efforts include the use of physical barriers and sensor-based safeguards that will issue an emergency stop to the robotic equipment if a person is too close.</w:t>
      </w:r>
      <w:r w:rsidR="00A668C1">
        <w:t xml:space="preserve">  Any safeguards used shall be verified such that access to the active robot’s work volume is prevented.</w:t>
      </w:r>
    </w:p>
    <w:p w14:paraId="679D76AF" w14:textId="77777777" w:rsidR="005746F7" w:rsidRDefault="005746F7" w:rsidP="005746F7">
      <w:pPr>
        <w:pStyle w:val="Heading3"/>
      </w:pPr>
      <w:bookmarkStart w:id="5" w:name="_Toc185481789"/>
      <w:r>
        <w:t>Collaborative Applications</w:t>
      </w:r>
      <w:bookmarkEnd w:id="5"/>
    </w:p>
    <w:p w14:paraId="1EDF0499" w14:textId="77777777" w:rsidR="005746F7" w:rsidRDefault="005746F7" w:rsidP="005746F7"/>
    <w:p w14:paraId="6CC02012" w14:textId="77777777" w:rsidR="005746F7" w:rsidRDefault="005746F7" w:rsidP="005746F7">
      <w:r>
        <w:t xml:space="preserve">Collaborative applications are those that expect robots to operate in automatic mode in the vicinity of people without physical barriers.  This vicinity may necessitate the close proximity people to the robots such that the robot and people can occupy the same working volume, and, in some applications, may necessitate the physical contact between robots and people.  </w:t>
      </w:r>
    </w:p>
    <w:p w14:paraId="219B3F1D" w14:textId="77777777" w:rsidR="005746F7" w:rsidRDefault="005746F7" w:rsidP="005746F7"/>
    <w:p w14:paraId="578EA9B6" w14:textId="77777777" w:rsidR="00590688" w:rsidRDefault="004F74D3" w:rsidP="005746F7">
      <w:r>
        <w:t>In applications in which UR robots are used collaboratively, specific details shall be provided to justify the necessity for collaborative functionality.  Specifically, physical proximity/contact shall be warranted, and details regarding why the use of non-collaborative functionality could not be used instead.</w:t>
      </w:r>
      <w:r w:rsidR="009C7A7B">
        <w:t xml:space="preserve">  </w:t>
      </w:r>
    </w:p>
    <w:p w14:paraId="16E15446" w14:textId="77777777" w:rsidR="00590688" w:rsidRDefault="00590688" w:rsidP="005746F7"/>
    <w:p w14:paraId="50A64D31" w14:textId="77777777" w:rsidR="00590688" w:rsidRDefault="00590688" w:rsidP="00590688">
      <w:r>
        <w:t>Collaborative applications may involve sub-tasks that are non-collaborative in nature.  During these sub-tasks, access to the robot and its work volume shall be restricted.</w:t>
      </w:r>
    </w:p>
    <w:p w14:paraId="3C7E3439" w14:textId="77777777" w:rsidR="00590688" w:rsidRDefault="00590688" w:rsidP="005746F7"/>
    <w:p w14:paraId="6E933231" w14:textId="171189D4" w:rsidR="00590688" w:rsidRDefault="009C7A7B" w:rsidP="005746F7">
      <w:r>
        <w:t xml:space="preserve">To be permitted to be used in collaborative applications, the following must be present, fully documented in the application SOP, and shown to be properly filling their intended function:  </w:t>
      </w:r>
    </w:p>
    <w:p w14:paraId="2F0DFD55" w14:textId="77777777" w:rsidR="00590688" w:rsidRDefault="009C7A7B" w:rsidP="00590688">
      <w:pPr>
        <w:pStyle w:val="ListParagraph"/>
        <w:numPr>
          <w:ilvl w:val="0"/>
          <w:numId w:val="24"/>
        </w:numPr>
      </w:pPr>
      <w:r>
        <w:lastRenderedPageBreak/>
        <w:t xml:space="preserve">collaborative safety functions to prevent injury, </w:t>
      </w:r>
    </w:p>
    <w:p w14:paraId="64ACFEFA" w14:textId="77777777" w:rsidR="00590688" w:rsidRDefault="009C7A7B" w:rsidP="00590688">
      <w:pPr>
        <w:pStyle w:val="ListParagraph"/>
        <w:numPr>
          <w:ilvl w:val="0"/>
          <w:numId w:val="24"/>
        </w:numPr>
      </w:pPr>
      <w:r>
        <w:t xml:space="preserve">safeguards to prevent unauthorized access to non-collaborative aspects of the robot application, </w:t>
      </w:r>
    </w:p>
    <w:p w14:paraId="7CFA12B9" w14:textId="77777777" w:rsidR="00590688" w:rsidRDefault="009C7A7B" w:rsidP="00590688">
      <w:pPr>
        <w:pStyle w:val="ListParagraph"/>
        <w:numPr>
          <w:ilvl w:val="0"/>
          <w:numId w:val="24"/>
        </w:numPr>
      </w:pPr>
      <w:r>
        <w:t xml:space="preserve">all equipment used in/around the collaborative workspace has been </w:t>
      </w:r>
      <w:r w:rsidR="00590688">
        <w:t xml:space="preserve">designed for collaborative applications (including rounded edges, reduced speeds and mass, and coverings to prevent access to pinching/rubbing/cutting/sheering hazards, </w:t>
      </w:r>
    </w:p>
    <w:p w14:paraId="4E333E5E" w14:textId="13541B39" w:rsidR="004F74D3" w:rsidRDefault="00590688" w:rsidP="005746F7">
      <w:pPr>
        <w:pStyle w:val="ListParagraph"/>
        <w:numPr>
          <w:ilvl w:val="0"/>
          <w:numId w:val="24"/>
        </w:numPr>
      </w:pPr>
      <w:r>
        <w:t>test methods and metrics for verifying and validating the safe installation and use of the robotic system, and</w:t>
      </w:r>
    </w:p>
    <w:p w14:paraId="05D494C6" w14:textId="0C63EC19" w:rsidR="00590688" w:rsidRDefault="00590688" w:rsidP="005746F7">
      <w:pPr>
        <w:pStyle w:val="ListParagraph"/>
        <w:numPr>
          <w:ilvl w:val="0"/>
          <w:numId w:val="24"/>
        </w:numPr>
      </w:pPr>
      <w:r>
        <w:t>demonstrations of functional safety.</w:t>
      </w:r>
    </w:p>
    <w:p w14:paraId="788332E2" w14:textId="77777777" w:rsidR="00B664CB" w:rsidRPr="008D197C" w:rsidRDefault="00B664CB" w:rsidP="00B664CB">
      <w:pPr>
        <w:pStyle w:val="Heading2"/>
      </w:pPr>
      <w:bookmarkStart w:id="6" w:name="_Ref23346433"/>
      <w:bookmarkStart w:id="7" w:name="_Toc94778810"/>
      <w:bookmarkStart w:id="8" w:name="_Toc185481790"/>
      <w:r w:rsidRPr="008D197C">
        <w:t>Eye Safety</w:t>
      </w:r>
      <w:bookmarkEnd w:id="6"/>
      <w:bookmarkEnd w:id="7"/>
      <w:bookmarkEnd w:id="8"/>
    </w:p>
    <w:p w14:paraId="5C43F7BE" w14:textId="77777777" w:rsidR="00B664CB" w:rsidRDefault="00B664CB" w:rsidP="00B664CB"/>
    <w:p w14:paraId="6728BE4C" w14:textId="00279829" w:rsidR="006340C2" w:rsidRDefault="006340C2" w:rsidP="00B664CB">
      <w:r>
        <w:t>The UR robot does not present any specific hazard to the operator’s eyes.  However, the robot application may involve handling, manipulating, or working on parts that could introduce hazards that could affect the operator’s eyes.</w:t>
      </w:r>
    </w:p>
    <w:p w14:paraId="01A7C34A" w14:textId="77777777" w:rsidR="006340C2" w:rsidRDefault="006340C2" w:rsidP="00B664CB"/>
    <w:p w14:paraId="5950A001" w14:textId="10395A46" w:rsidR="006340C2" w:rsidRDefault="006340C2" w:rsidP="00B664CB">
      <w:r>
        <w:t xml:space="preserve">In general, the operator shall keep their head outside of the robot’s work volume.  </w:t>
      </w:r>
      <w:r w:rsidR="008621D1">
        <w:t>Otherwise, the operator risks injury to the face and eyes that can result in injury or blindness.</w:t>
      </w:r>
    </w:p>
    <w:p w14:paraId="62526709" w14:textId="77777777" w:rsidR="006340C2" w:rsidRDefault="006340C2" w:rsidP="00B664CB"/>
    <w:p w14:paraId="1F867AD2" w14:textId="54839C40" w:rsidR="006340C2" w:rsidRDefault="006340C2" w:rsidP="00B664CB">
      <w:r>
        <w:t>If close proximity to the operator’s face is required (e.g., inspecting power connections, or doing precision work within the work volume), the operator shall wear safety glasses with side shields to prevent accidental contact with the face and eyes</w:t>
      </w:r>
      <w:r w:rsidR="008621D1">
        <w:t>.</w:t>
      </w:r>
    </w:p>
    <w:p w14:paraId="3EE0C601" w14:textId="77777777" w:rsidR="00B664CB" w:rsidRPr="008D197C" w:rsidRDefault="00B664CB" w:rsidP="00B664CB"/>
    <w:p w14:paraId="0DBCE0A1" w14:textId="4C099A63" w:rsidR="00B664CB" w:rsidRPr="008D197C" w:rsidRDefault="008621D1" w:rsidP="00B664CB">
      <w:r w:rsidRPr="008621D1">
        <w:t>If used, safety glasses</w:t>
      </w:r>
      <w:r w:rsidR="00B664CB" w:rsidRPr="008621D1">
        <w:t xml:space="preserve"> shall be disposed of properly if damaged.  </w:t>
      </w:r>
      <w:r w:rsidRPr="008621D1">
        <w:t>Safety glasses must be maintained by regular cleaning and disinfecting, and regularly inspected for damage.  Scratches, clouding, or other</w:t>
      </w:r>
      <w:r>
        <w:t xml:space="preserve"> damage to the lenses could impair vision, introducing a new hazard to the operator.</w:t>
      </w:r>
    </w:p>
    <w:p w14:paraId="220235C4" w14:textId="77777777" w:rsidR="00B664CB" w:rsidRPr="008D197C" w:rsidRDefault="00B664CB" w:rsidP="00B664CB">
      <w:pPr>
        <w:pStyle w:val="Heading2"/>
      </w:pPr>
      <w:bookmarkStart w:id="9" w:name="_Ref23346401"/>
      <w:bookmarkStart w:id="10" w:name="_Toc94778811"/>
      <w:bookmarkStart w:id="11" w:name="_Toc185481791"/>
      <w:r w:rsidRPr="008D197C">
        <w:t>Hand/Skin Safety</w:t>
      </w:r>
      <w:bookmarkEnd w:id="9"/>
      <w:bookmarkEnd w:id="10"/>
      <w:bookmarkEnd w:id="11"/>
    </w:p>
    <w:p w14:paraId="49D5594C" w14:textId="77777777" w:rsidR="00B664CB" w:rsidRDefault="00B664CB" w:rsidP="00B664CB"/>
    <w:p w14:paraId="3E91329F" w14:textId="77777777" w:rsidR="004353EB" w:rsidRDefault="008621D1" w:rsidP="00B664CB">
      <w:r>
        <w:t xml:space="preserve">The moving parts of the robot manipulator can introduce physical hazards to the operator’s skin on the hands and arms.  </w:t>
      </w:r>
    </w:p>
    <w:p w14:paraId="061542E4" w14:textId="77777777" w:rsidR="004353EB" w:rsidRDefault="004353EB" w:rsidP="00B664CB"/>
    <w:p w14:paraId="291BBBE0" w14:textId="77777777" w:rsidR="004353EB" w:rsidRDefault="008621D1" w:rsidP="00B664CB">
      <w:r>
        <w:t xml:space="preserve">Pinching and crushing can occur at the robot’s joints, and between the physical parts of the robot and immovable parts of its environments (e.g., between the robot’s tool flange and the surface of the table on which the robot is mounted).  </w:t>
      </w:r>
    </w:p>
    <w:p w14:paraId="236F443E" w14:textId="77777777" w:rsidR="004353EB" w:rsidRDefault="004353EB" w:rsidP="00B664CB"/>
    <w:p w14:paraId="6A17B29E" w14:textId="77777777" w:rsidR="004353EB" w:rsidRDefault="004353EB" w:rsidP="00B664CB">
      <w:r>
        <w:t xml:space="preserve">Impacts between the robot and the operator may result in bruising, cuts, punctures, or broken bones, especially when the robot manipulator is moving at maximum velocity.  </w:t>
      </w:r>
    </w:p>
    <w:p w14:paraId="7F1BA3CA" w14:textId="77777777" w:rsidR="004353EB" w:rsidRDefault="004353EB" w:rsidP="00B664CB"/>
    <w:p w14:paraId="407BD569" w14:textId="2A2C4339" w:rsidR="008621D1" w:rsidRDefault="008621D1" w:rsidP="00B664CB">
      <w:r>
        <w:t>Abrasions</w:t>
      </w:r>
      <w:r w:rsidR="004353EB">
        <w:t xml:space="preserve"> and cuts</w:t>
      </w:r>
      <w:r>
        <w:t xml:space="preserve"> on the extremities may also occur if the robot moves across the operator’s skin.  </w:t>
      </w:r>
    </w:p>
    <w:p w14:paraId="2A731BA0" w14:textId="77777777" w:rsidR="008621D1" w:rsidRDefault="008621D1" w:rsidP="00B664CB"/>
    <w:p w14:paraId="3E792424" w14:textId="165DA2F5" w:rsidR="008621D1" w:rsidRDefault="008621D1" w:rsidP="00B664CB">
      <w:r>
        <w:t xml:space="preserve">Additionally, with extended use the robot manipulator and controller may become hot, posing a burning hazard.  </w:t>
      </w:r>
    </w:p>
    <w:p w14:paraId="327284AE" w14:textId="77777777" w:rsidR="008621D1" w:rsidRDefault="008621D1" w:rsidP="00B664CB"/>
    <w:p w14:paraId="5F2C6A85" w14:textId="01AA8212" w:rsidR="008621D1" w:rsidRDefault="008621D1" w:rsidP="00B664CB">
      <w:r>
        <w:t xml:space="preserve">In general, </w:t>
      </w:r>
      <w:r w:rsidR="004353EB">
        <w:t>the operator should keep hands, arms, and other parts of their body away from the moving parts of the robot.  Maintaining a safe operating distance from the robot will prevent accidental contact, and any hazards associate with that contact.</w:t>
      </w:r>
    </w:p>
    <w:p w14:paraId="651FA818" w14:textId="77777777" w:rsidR="004353EB" w:rsidRDefault="004353EB" w:rsidP="00B664CB"/>
    <w:p w14:paraId="7D7C8123" w14:textId="12101A0C" w:rsidR="008621D1" w:rsidRDefault="004353EB" w:rsidP="00B664CB">
      <w:r>
        <w:t>It is recommended the operator wear long sleeves when working near/with the robot to reduce the risk of injury.  Gloves are not recommended as they may become hooked on the equipment and create new hazards to the hands and fingers.</w:t>
      </w:r>
    </w:p>
    <w:p w14:paraId="4B064CB1" w14:textId="77777777" w:rsidR="00B664CB" w:rsidRPr="008D197C" w:rsidRDefault="00B664CB" w:rsidP="00B664CB">
      <w:pPr>
        <w:pStyle w:val="Heading2"/>
      </w:pPr>
      <w:bookmarkStart w:id="12" w:name="_Toc94778813"/>
      <w:bookmarkStart w:id="13" w:name="_Toc185481792"/>
      <w:r w:rsidRPr="008D197C">
        <w:t>Common Hazards</w:t>
      </w:r>
      <w:bookmarkEnd w:id="12"/>
      <w:bookmarkEnd w:id="13"/>
    </w:p>
    <w:p w14:paraId="4BB90A87" w14:textId="77777777" w:rsidR="00B664CB" w:rsidRDefault="00B664CB" w:rsidP="00B664CB"/>
    <w:p w14:paraId="45335C60" w14:textId="176918AD" w:rsidR="004A77C2" w:rsidRPr="008E22AD" w:rsidRDefault="004A77C2" w:rsidP="004A77C2">
      <w:r w:rsidRPr="008E22AD">
        <w:t xml:space="preserve">The following is a list of common risks and the </w:t>
      </w:r>
      <w:r w:rsidR="008E22AD" w:rsidRPr="008E22AD">
        <w:t>controls</w:t>
      </w:r>
      <w:r w:rsidRPr="008E22AD">
        <w:t xml:space="preserve">, training, </w:t>
      </w:r>
      <w:r w:rsidR="00187AE1" w:rsidRPr="008E22AD">
        <w:t>and/</w:t>
      </w:r>
      <w:r w:rsidRPr="008E22AD">
        <w:t>or Personal Protective Equipment (PPE) necessary for reducing each risk:</w:t>
      </w:r>
    </w:p>
    <w:p w14:paraId="584A6E3E" w14:textId="77777777" w:rsidR="004353EB" w:rsidRPr="008E22AD" w:rsidRDefault="004353EB" w:rsidP="004A77C2"/>
    <w:p w14:paraId="5E6BAF9B" w14:textId="38DC00ED" w:rsidR="004A77C2" w:rsidRPr="008E22AD" w:rsidRDefault="004A77C2" w:rsidP="00C83DFE">
      <w:pPr>
        <w:pStyle w:val="ListParagraph"/>
        <w:numPr>
          <w:ilvl w:val="0"/>
          <w:numId w:val="6"/>
        </w:numPr>
      </w:pPr>
      <w:r w:rsidRPr="008E22AD">
        <w:t xml:space="preserve">Operator using teach pendant to jog or run a program </w:t>
      </w:r>
      <w:r w:rsidR="004353EB" w:rsidRPr="008E22AD">
        <w:t xml:space="preserve">on the robot </w:t>
      </w:r>
      <w:r w:rsidRPr="008E22AD">
        <w:t xml:space="preserve">causes robot to strike </w:t>
      </w:r>
      <w:r w:rsidR="004353EB" w:rsidRPr="008E22AD">
        <w:t>themself</w:t>
      </w:r>
      <w:r w:rsidRPr="008E22AD">
        <w:t xml:space="preserve"> or someone else.</w:t>
      </w:r>
    </w:p>
    <w:p w14:paraId="643CBA41" w14:textId="4ACDBFB5" w:rsidR="004A77C2" w:rsidRPr="008E22AD" w:rsidRDefault="008E22AD" w:rsidP="004353EB">
      <w:pPr>
        <w:ind w:firstLine="720"/>
        <w:rPr>
          <w:b/>
          <w:bCs/>
        </w:rPr>
      </w:pPr>
      <w:r w:rsidRPr="008E22AD">
        <w:rPr>
          <w:b/>
          <w:bCs/>
        </w:rPr>
        <w:t>Engineering Controls</w:t>
      </w:r>
    </w:p>
    <w:p w14:paraId="08C22D81" w14:textId="77777777" w:rsidR="004A77C2" w:rsidRPr="008E22AD" w:rsidRDefault="004A77C2" w:rsidP="00C83DFE">
      <w:pPr>
        <w:pStyle w:val="ListParagraph"/>
        <w:numPr>
          <w:ilvl w:val="1"/>
          <w:numId w:val="6"/>
        </w:numPr>
      </w:pPr>
      <w:r w:rsidRPr="008E22AD">
        <w:t>Robot has integrated collision detection that stops the motions of the manipulator when unexpected impacts occur, even while training the robot</w:t>
      </w:r>
    </w:p>
    <w:p w14:paraId="1C5851D5" w14:textId="35E46A28" w:rsidR="004A77C2" w:rsidRPr="008E22AD" w:rsidRDefault="004A77C2" w:rsidP="004353EB">
      <w:pPr>
        <w:ind w:firstLine="720"/>
        <w:rPr>
          <w:b/>
          <w:bCs/>
        </w:rPr>
      </w:pPr>
      <w:r w:rsidRPr="008E22AD">
        <w:rPr>
          <w:b/>
          <w:bCs/>
        </w:rPr>
        <w:t>Training</w:t>
      </w:r>
    </w:p>
    <w:p w14:paraId="0348130D" w14:textId="39133C83" w:rsidR="004A77C2" w:rsidRPr="008E22AD" w:rsidRDefault="004A77C2" w:rsidP="008E22AD">
      <w:pPr>
        <w:pStyle w:val="ListParagraph"/>
        <w:numPr>
          <w:ilvl w:val="0"/>
          <w:numId w:val="25"/>
        </w:numPr>
      </w:pPr>
      <w:r w:rsidRPr="008E22AD">
        <w:t xml:space="preserve">Train users to maintain distance from the robot when possible; avoid pinch points, etc. </w:t>
      </w:r>
      <w:r w:rsidR="008E22AD" w:rsidRPr="008E22AD">
        <w:t>to</w:t>
      </w:r>
      <w:r w:rsidRPr="008E22AD">
        <w:t xml:space="preserve"> reduce</w:t>
      </w:r>
      <w:r w:rsidR="008E22AD" w:rsidRPr="008E22AD">
        <w:t xml:space="preserve"> the</w:t>
      </w:r>
      <w:r w:rsidRPr="008E22AD">
        <w:t xml:space="preserve"> probability and severity of impact</w:t>
      </w:r>
      <w:r w:rsidR="008E22AD" w:rsidRPr="008E22AD">
        <w:t>s</w:t>
      </w:r>
    </w:p>
    <w:p w14:paraId="7F0F95D0" w14:textId="77777777" w:rsidR="004A77C2" w:rsidRDefault="004A77C2" w:rsidP="008E22AD">
      <w:pPr>
        <w:pStyle w:val="ListParagraph"/>
        <w:numPr>
          <w:ilvl w:val="0"/>
          <w:numId w:val="25"/>
        </w:numPr>
      </w:pPr>
      <w:r w:rsidRPr="008E22AD">
        <w:t>Train users to ensure that multiple people are not allowed inside the robot workzone unless they are working on a common task</w:t>
      </w:r>
    </w:p>
    <w:p w14:paraId="77D64235" w14:textId="77777777" w:rsidR="0010097C" w:rsidRPr="008E22AD" w:rsidRDefault="0010097C" w:rsidP="0010097C"/>
    <w:p w14:paraId="13F34055" w14:textId="77777777" w:rsidR="004A77C2" w:rsidRPr="008E22AD" w:rsidRDefault="004A77C2" w:rsidP="00C83DFE">
      <w:pPr>
        <w:pStyle w:val="ListParagraph"/>
        <w:numPr>
          <w:ilvl w:val="0"/>
          <w:numId w:val="6"/>
        </w:numPr>
      </w:pPr>
      <w:r w:rsidRPr="008E22AD">
        <w:t>Personnel struck by robot while robot is operating in automatic mode</w:t>
      </w:r>
    </w:p>
    <w:p w14:paraId="75F7B958" w14:textId="4827550A" w:rsidR="004A77C2" w:rsidRPr="008E22AD" w:rsidRDefault="008E22AD" w:rsidP="004353EB">
      <w:pPr>
        <w:ind w:firstLine="720"/>
        <w:rPr>
          <w:b/>
          <w:bCs/>
        </w:rPr>
      </w:pPr>
      <w:r w:rsidRPr="008E22AD">
        <w:rPr>
          <w:b/>
          <w:bCs/>
        </w:rPr>
        <w:t>Engineering Controls</w:t>
      </w:r>
    </w:p>
    <w:p w14:paraId="3B8E5536" w14:textId="77777777" w:rsidR="004A77C2" w:rsidRPr="008E22AD" w:rsidRDefault="004A77C2" w:rsidP="00C83DFE">
      <w:pPr>
        <w:pStyle w:val="ListParagraph"/>
        <w:numPr>
          <w:ilvl w:val="1"/>
          <w:numId w:val="6"/>
        </w:numPr>
      </w:pPr>
      <w:r w:rsidRPr="008E22AD">
        <w:t>Robot has integrated collision detection that stops the motions of the manipulator when unexpected impacts occur</w:t>
      </w:r>
    </w:p>
    <w:p w14:paraId="5E67D65A" w14:textId="41B49277" w:rsidR="004A77C2" w:rsidRPr="008E22AD" w:rsidRDefault="004A77C2" w:rsidP="00C83DFE">
      <w:pPr>
        <w:pStyle w:val="ListParagraph"/>
        <w:numPr>
          <w:ilvl w:val="1"/>
          <w:numId w:val="6"/>
        </w:numPr>
      </w:pPr>
      <w:r w:rsidRPr="008E22AD">
        <w:t xml:space="preserve">Integrated safety controller has connections for </w:t>
      </w:r>
      <w:r w:rsidR="008E22AD" w:rsidRPr="008E22AD">
        <w:t xml:space="preserve">external safeguards to monitor and protect </w:t>
      </w:r>
      <w:r w:rsidRPr="008E22AD">
        <w:t>non-collaborative zones</w:t>
      </w:r>
    </w:p>
    <w:p w14:paraId="50971D73" w14:textId="77777777" w:rsidR="004A77C2" w:rsidRPr="008E22AD" w:rsidRDefault="004A77C2" w:rsidP="004353EB">
      <w:pPr>
        <w:ind w:firstLine="720"/>
        <w:rPr>
          <w:b/>
          <w:bCs/>
        </w:rPr>
      </w:pPr>
      <w:r w:rsidRPr="008E22AD">
        <w:rPr>
          <w:b/>
          <w:bCs/>
        </w:rPr>
        <w:t>Training</w:t>
      </w:r>
    </w:p>
    <w:p w14:paraId="5051AE0D" w14:textId="4F667FEA" w:rsidR="004A77C2" w:rsidRPr="008E22AD" w:rsidRDefault="004A77C2" w:rsidP="008E22AD">
      <w:pPr>
        <w:pStyle w:val="ListParagraph"/>
        <w:numPr>
          <w:ilvl w:val="0"/>
          <w:numId w:val="26"/>
        </w:numPr>
      </w:pPr>
      <w:r w:rsidRPr="008E22AD">
        <w:t xml:space="preserve">Train users that red warning light indicates robot arm power is on and that the robot can begin moving at any time </w:t>
      </w:r>
      <w:r w:rsidR="008E22AD" w:rsidRPr="008E22AD">
        <w:t>to reduce the probability of an impact</w:t>
      </w:r>
    </w:p>
    <w:p w14:paraId="688F0A6D" w14:textId="77777777" w:rsidR="004A77C2" w:rsidRPr="008E22AD" w:rsidRDefault="004A77C2" w:rsidP="008E22AD">
      <w:pPr>
        <w:pStyle w:val="ListParagraph"/>
        <w:numPr>
          <w:ilvl w:val="0"/>
          <w:numId w:val="26"/>
        </w:numPr>
      </w:pPr>
      <w:r w:rsidRPr="008E22AD">
        <w:t>Train users to ensure that multiple people are not allowed inside the robot workzone unless they are working on a common task</w:t>
      </w:r>
    </w:p>
    <w:p w14:paraId="528FF268" w14:textId="358D8D29" w:rsidR="004A77C2" w:rsidRPr="008E22AD" w:rsidRDefault="004A77C2" w:rsidP="008E22AD">
      <w:pPr>
        <w:pStyle w:val="ListParagraph"/>
        <w:numPr>
          <w:ilvl w:val="0"/>
          <w:numId w:val="26"/>
        </w:numPr>
      </w:pPr>
      <w:r w:rsidRPr="008E22AD">
        <w:t>Operator</w:t>
      </w:r>
      <w:r w:rsidR="008E22AD" w:rsidRPr="008E22AD">
        <w:t>s</w:t>
      </w:r>
      <w:r w:rsidRPr="008E22AD">
        <w:t xml:space="preserve"> must have </w:t>
      </w:r>
      <w:r w:rsidR="008E22AD" w:rsidRPr="008E22AD">
        <w:t xml:space="preserve">a </w:t>
      </w:r>
      <w:r w:rsidRPr="008E22AD">
        <w:t>hand on or near an e-stop while the robot is active</w:t>
      </w:r>
    </w:p>
    <w:p w14:paraId="2F77655E" w14:textId="13EA548D" w:rsidR="004A77C2" w:rsidRDefault="004A77C2" w:rsidP="008E22AD">
      <w:pPr>
        <w:pStyle w:val="ListParagraph"/>
        <w:numPr>
          <w:ilvl w:val="0"/>
          <w:numId w:val="26"/>
        </w:numPr>
      </w:pPr>
      <w:r w:rsidRPr="008E22AD">
        <w:t>Collaborator must have easy access to an e-stop during collaborative robot scenarios</w:t>
      </w:r>
    </w:p>
    <w:p w14:paraId="4CB9A1C8" w14:textId="77777777" w:rsidR="0010097C" w:rsidRPr="008E22AD" w:rsidRDefault="0010097C" w:rsidP="0010097C"/>
    <w:p w14:paraId="1278826B" w14:textId="77777777" w:rsidR="004A77C2" w:rsidRPr="008E22AD" w:rsidRDefault="004A77C2" w:rsidP="00C83DFE">
      <w:pPr>
        <w:pStyle w:val="ListParagraph"/>
        <w:numPr>
          <w:ilvl w:val="0"/>
          <w:numId w:val="6"/>
        </w:numPr>
      </w:pPr>
      <w:r w:rsidRPr="008E22AD">
        <w:t>Working on equipment attached to the robot when the arm power is turned on and the robot is in automatic mode could cause the robot to strike someone</w:t>
      </w:r>
    </w:p>
    <w:p w14:paraId="34301059" w14:textId="77777777" w:rsidR="004A77C2" w:rsidRPr="008E22AD" w:rsidRDefault="004A77C2" w:rsidP="004353EB">
      <w:pPr>
        <w:ind w:firstLine="720"/>
        <w:rPr>
          <w:b/>
          <w:bCs/>
        </w:rPr>
      </w:pPr>
      <w:r w:rsidRPr="008E22AD">
        <w:rPr>
          <w:b/>
          <w:bCs/>
        </w:rPr>
        <w:t>Training</w:t>
      </w:r>
    </w:p>
    <w:p w14:paraId="32EFF921" w14:textId="22930703" w:rsidR="004A77C2" w:rsidRPr="008E22AD" w:rsidRDefault="004A77C2" w:rsidP="00C83DFE">
      <w:pPr>
        <w:pStyle w:val="ListParagraph"/>
        <w:numPr>
          <w:ilvl w:val="1"/>
          <w:numId w:val="6"/>
        </w:numPr>
      </w:pPr>
      <w:r w:rsidRPr="008E22AD">
        <w:t xml:space="preserve">Train users to ensure that the work volume is clear before turning on the robot controller </w:t>
      </w:r>
      <w:r w:rsidR="008E22AD" w:rsidRPr="008E22AD">
        <w:t xml:space="preserve">to </w:t>
      </w:r>
      <w:r w:rsidRPr="008E22AD">
        <w:t>reduce</w:t>
      </w:r>
      <w:r w:rsidR="008E22AD" w:rsidRPr="008E22AD">
        <w:t xml:space="preserve"> the</w:t>
      </w:r>
      <w:r w:rsidRPr="008E22AD">
        <w:t xml:space="preserve"> probability of impact</w:t>
      </w:r>
    </w:p>
    <w:p w14:paraId="3B3535D0" w14:textId="4DAE27C8" w:rsidR="004A77C2" w:rsidRDefault="004A77C2" w:rsidP="00C83DFE">
      <w:pPr>
        <w:pStyle w:val="ListParagraph"/>
        <w:numPr>
          <w:ilvl w:val="1"/>
          <w:numId w:val="6"/>
        </w:numPr>
      </w:pPr>
      <w:r w:rsidRPr="008E22AD">
        <w:t xml:space="preserve">Red warning light indicates to users that the robot drives are enabled and that they should stay clear of the robot work volume </w:t>
      </w:r>
      <w:r w:rsidR="008E22AD" w:rsidRPr="008E22AD">
        <w:t xml:space="preserve">to reduce the </w:t>
      </w:r>
      <w:r w:rsidRPr="008E22AD">
        <w:t>probability of impact</w:t>
      </w:r>
    </w:p>
    <w:p w14:paraId="0C084562" w14:textId="77777777" w:rsidR="0010097C" w:rsidRPr="008E22AD" w:rsidRDefault="0010097C" w:rsidP="0010097C"/>
    <w:p w14:paraId="035E49B4" w14:textId="77777777" w:rsidR="004A77C2" w:rsidRPr="008E22AD" w:rsidRDefault="004A77C2" w:rsidP="00C83DFE">
      <w:pPr>
        <w:pStyle w:val="ListParagraph"/>
        <w:numPr>
          <w:ilvl w:val="0"/>
          <w:numId w:val="6"/>
        </w:numPr>
      </w:pPr>
      <w:r w:rsidRPr="008E22AD">
        <w:t>Working on robot electronics or mechanical components when robot controller is turned on and the robot is in automatic mode could cause the robot to strike someone</w:t>
      </w:r>
    </w:p>
    <w:p w14:paraId="533E2966" w14:textId="77777777" w:rsidR="004A77C2" w:rsidRPr="008E22AD" w:rsidRDefault="004A77C2" w:rsidP="004353EB">
      <w:pPr>
        <w:ind w:firstLine="720"/>
        <w:rPr>
          <w:b/>
          <w:bCs/>
        </w:rPr>
      </w:pPr>
      <w:r w:rsidRPr="008E22AD">
        <w:rPr>
          <w:b/>
          <w:bCs/>
        </w:rPr>
        <w:t>Training</w:t>
      </w:r>
    </w:p>
    <w:p w14:paraId="12C711F0" w14:textId="77777777" w:rsidR="004A77C2" w:rsidRPr="008E22AD" w:rsidRDefault="004A77C2" w:rsidP="00C83DFE">
      <w:pPr>
        <w:pStyle w:val="ListParagraph"/>
        <w:numPr>
          <w:ilvl w:val="1"/>
          <w:numId w:val="6"/>
        </w:numPr>
      </w:pPr>
      <w:r w:rsidRPr="008E22AD">
        <w:t>Train users to unplug the robot power – eliminates probability of impact.</w:t>
      </w:r>
    </w:p>
    <w:p w14:paraId="3ECAB0C6" w14:textId="77777777" w:rsidR="00B664CB" w:rsidRPr="008D197C" w:rsidRDefault="00B664CB" w:rsidP="00B664CB">
      <w:pPr>
        <w:pStyle w:val="Heading2"/>
      </w:pPr>
      <w:bookmarkStart w:id="14" w:name="_Ref23325189"/>
      <w:bookmarkStart w:id="15" w:name="_Ref23325203"/>
      <w:bookmarkStart w:id="16" w:name="_Toc94778815"/>
      <w:bookmarkStart w:id="17" w:name="_Toc185481793"/>
      <w:r w:rsidRPr="008D197C">
        <w:t>Required PPE</w:t>
      </w:r>
      <w:bookmarkEnd w:id="14"/>
      <w:bookmarkEnd w:id="15"/>
      <w:bookmarkEnd w:id="16"/>
      <w:bookmarkEnd w:id="17"/>
    </w:p>
    <w:p w14:paraId="00EC7686" w14:textId="77777777" w:rsidR="00B664CB" w:rsidRPr="008D197C" w:rsidRDefault="00B664CB" w:rsidP="00B664CB"/>
    <w:p w14:paraId="7B30A3D9" w14:textId="77777777" w:rsidR="004353EB" w:rsidRDefault="00A668C1" w:rsidP="00B664CB">
      <w:r>
        <w:t>Use of the UR robots does not require any specific PPE</w:t>
      </w:r>
      <w:r w:rsidR="004353EB">
        <w:t xml:space="preserve"> other than that which has already been mentioned</w:t>
      </w:r>
      <w:r>
        <w:t xml:space="preserve">, though the application in which the robots are used may require the use of PPE.  </w:t>
      </w:r>
    </w:p>
    <w:p w14:paraId="7741C09A" w14:textId="77777777" w:rsidR="004353EB" w:rsidRDefault="004353EB" w:rsidP="00B664CB"/>
    <w:p w14:paraId="62DEC3AA" w14:textId="140AA3FC" w:rsidR="00B664CB" w:rsidRPr="008D197C" w:rsidRDefault="00A668C1" w:rsidP="00B664CB">
      <w:r>
        <w:t>Any PPE required by the application SOP shall be stored near the equipment in a location that provides easy access to the PPE without presenting any risks to the person.</w:t>
      </w:r>
    </w:p>
    <w:p w14:paraId="622FD986" w14:textId="77777777" w:rsidR="004F74D3" w:rsidRDefault="004F74D3">
      <w:pPr>
        <w:jc w:val="left"/>
        <w:rPr>
          <w:rFonts w:eastAsiaTheme="majorEastAsia"/>
          <w:b/>
          <w:bCs/>
          <w:sz w:val="28"/>
          <w:szCs w:val="28"/>
        </w:rPr>
      </w:pPr>
      <w:r>
        <w:br w:type="page"/>
      </w:r>
    </w:p>
    <w:p w14:paraId="0AA62616" w14:textId="70BB32F9" w:rsidR="00D455D3" w:rsidRPr="00077587" w:rsidRDefault="00D455D3" w:rsidP="00CF4556">
      <w:pPr>
        <w:pStyle w:val="Heading1"/>
      </w:pPr>
      <w:bookmarkStart w:id="18" w:name="_Toc185481794"/>
      <w:r w:rsidRPr="00077587">
        <w:lastRenderedPageBreak/>
        <w:t xml:space="preserve">Robot </w:t>
      </w:r>
      <w:r w:rsidR="004F74D3">
        <w:t>Safety</w:t>
      </w:r>
      <w:r w:rsidR="00DE4714">
        <w:t xml:space="preserve"> Controls</w:t>
      </w:r>
      <w:bookmarkEnd w:id="18"/>
    </w:p>
    <w:p w14:paraId="230FCEF8" w14:textId="77777777" w:rsidR="00D455D3" w:rsidRPr="00077587" w:rsidRDefault="00D455D3" w:rsidP="00CF4556"/>
    <w:p w14:paraId="34ACFC20" w14:textId="77777777" w:rsidR="00DE4714" w:rsidRDefault="0003174F" w:rsidP="00CF4556">
      <w:r w:rsidRPr="00077587">
        <w:t xml:space="preserve">The following section is a brief overview of the </w:t>
      </w:r>
      <w:r w:rsidR="00DE4714">
        <w:t>engineering controls of UR robots</w:t>
      </w:r>
      <w:r w:rsidRPr="00077587">
        <w:t xml:space="preserve">.  </w:t>
      </w:r>
    </w:p>
    <w:p w14:paraId="25FA475C" w14:textId="77777777" w:rsidR="00DE4714" w:rsidRDefault="00DE4714" w:rsidP="00CF4556"/>
    <w:p w14:paraId="156D4D0D" w14:textId="48F471D5" w:rsidR="003775F7" w:rsidRPr="00077587" w:rsidRDefault="0003174F" w:rsidP="00CF4556">
      <w:r w:rsidRPr="00077587">
        <w:t xml:space="preserve">Refer to the </w:t>
      </w:r>
      <w:r w:rsidR="00C169B0">
        <w:t>Universal Robot</w:t>
      </w:r>
      <w:r w:rsidR="00333AE6">
        <w:t>s</w:t>
      </w:r>
      <w:r w:rsidR="00C169B0" w:rsidRPr="00077587">
        <w:t xml:space="preserve"> </w:t>
      </w:r>
      <w:r w:rsidRPr="00077587">
        <w:t>documentation</w:t>
      </w:r>
      <w:r w:rsidR="00824B37">
        <w:t xml:space="preserve"> </w:t>
      </w:r>
      <w:r w:rsidRPr="00077587">
        <w:t xml:space="preserve">for a more detailed description of the safety features of the </w:t>
      </w:r>
      <w:r w:rsidR="00C169B0">
        <w:t xml:space="preserve">robot and its </w:t>
      </w:r>
      <w:r w:rsidRPr="00077587">
        <w:t>controller, and to the appropriate manuals and specifications of individual sensor packages</w:t>
      </w:r>
      <w:r w:rsidR="009B089D" w:rsidRPr="00077587">
        <w:t xml:space="preserve"> for the robot workcell</w:t>
      </w:r>
      <w:r w:rsidRPr="00077587">
        <w:t>.</w:t>
      </w:r>
      <w:r w:rsidR="00B73CF0">
        <w:t xml:space="preserve">  Each </w:t>
      </w:r>
      <w:r w:rsidR="00DE4714">
        <w:t xml:space="preserve">document </w:t>
      </w:r>
      <w:r w:rsidR="00B73CF0">
        <w:t>is available online</w:t>
      </w:r>
      <w:r w:rsidR="00DE4714">
        <w:t xml:space="preserve"> with the associated First Level Hazard Review,</w:t>
      </w:r>
      <w:r w:rsidR="00B73CF0">
        <w:t xml:space="preserve"> and can also be found in a documents folder accompanying the testbed.</w:t>
      </w:r>
    </w:p>
    <w:p w14:paraId="1D31B1EF" w14:textId="0462F812" w:rsidR="00A51295" w:rsidRPr="00077587" w:rsidRDefault="00DE4714" w:rsidP="00CF4556">
      <w:pPr>
        <w:pStyle w:val="Heading2"/>
      </w:pPr>
      <w:bookmarkStart w:id="19" w:name="_Toc185481795"/>
      <w:r>
        <w:t xml:space="preserve">Integrated </w:t>
      </w:r>
      <w:r w:rsidR="00E82882">
        <w:t xml:space="preserve">Robot </w:t>
      </w:r>
      <w:r w:rsidR="00A51295" w:rsidRPr="00077587">
        <w:t>Safeguards</w:t>
      </w:r>
      <w:bookmarkEnd w:id="19"/>
    </w:p>
    <w:p w14:paraId="1683D8DF" w14:textId="77777777" w:rsidR="00A51295" w:rsidRPr="00077587" w:rsidRDefault="00A51295" w:rsidP="00CF4556"/>
    <w:p w14:paraId="72663935" w14:textId="2DA003A3" w:rsidR="00C12E2A" w:rsidRDefault="00590688" w:rsidP="00CF4556">
      <w:r>
        <w:t>The following safeguards are built into the UR controller and manipulator.</w:t>
      </w:r>
    </w:p>
    <w:p w14:paraId="7679A2BE" w14:textId="77777777" w:rsidR="00590688" w:rsidRDefault="00590688" w:rsidP="00CF4556"/>
    <w:p w14:paraId="3048A033" w14:textId="078F7291" w:rsidR="00590688" w:rsidRDefault="00590688" w:rsidP="00CF4556">
      <w:pPr>
        <w:rPr>
          <w:b/>
          <w:bCs/>
          <w:i/>
          <w:iCs/>
          <w:color w:val="FF0000"/>
        </w:rPr>
      </w:pPr>
      <w:r w:rsidRPr="00590688">
        <w:rPr>
          <w:b/>
          <w:bCs/>
          <w:i/>
          <w:iCs/>
          <w:color w:val="FF0000"/>
        </w:rPr>
        <w:t xml:space="preserve">These safeguards </w:t>
      </w:r>
      <w:r w:rsidR="00DE4714">
        <w:rPr>
          <w:b/>
          <w:bCs/>
          <w:i/>
          <w:iCs/>
          <w:color w:val="FF0000"/>
        </w:rPr>
        <w:t xml:space="preserve">provide safety for the robot only, and are </w:t>
      </w:r>
      <w:r w:rsidRPr="00590688">
        <w:rPr>
          <w:b/>
          <w:bCs/>
          <w:i/>
          <w:iCs/>
          <w:color w:val="FF0000"/>
        </w:rPr>
        <w:t>insufficient to provide functional safety of the robotic system</w:t>
      </w:r>
      <w:r w:rsidR="00DE4714">
        <w:rPr>
          <w:b/>
          <w:bCs/>
          <w:i/>
          <w:iCs/>
          <w:color w:val="FF0000"/>
        </w:rPr>
        <w:t xml:space="preserve"> and the associated robot application</w:t>
      </w:r>
      <w:r w:rsidRPr="00590688">
        <w:rPr>
          <w:b/>
          <w:bCs/>
          <w:i/>
          <w:iCs/>
          <w:color w:val="FF0000"/>
        </w:rPr>
        <w:t xml:space="preserve">.  </w:t>
      </w:r>
    </w:p>
    <w:p w14:paraId="61BCE0F5" w14:textId="77777777" w:rsidR="00590688" w:rsidRDefault="00590688" w:rsidP="00CF4556">
      <w:pPr>
        <w:rPr>
          <w:b/>
          <w:bCs/>
          <w:i/>
          <w:iCs/>
          <w:color w:val="FF0000"/>
        </w:rPr>
      </w:pPr>
    </w:p>
    <w:p w14:paraId="509B70CD" w14:textId="6D369346" w:rsidR="00590688" w:rsidRPr="00590688" w:rsidRDefault="00590688" w:rsidP="00CF4556">
      <w:pPr>
        <w:rPr>
          <w:b/>
          <w:bCs/>
          <w:i/>
          <w:iCs/>
          <w:color w:val="FF0000"/>
        </w:rPr>
      </w:pPr>
      <w:r w:rsidRPr="00590688">
        <w:rPr>
          <w:b/>
          <w:bCs/>
          <w:i/>
          <w:iCs/>
          <w:color w:val="FF0000"/>
        </w:rPr>
        <w:t>Additional safeguards and safety functions are required to ensure the safety of the robotic application.</w:t>
      </w:r>
    </w:p>
    <w:p w14:paraId="763D72A6" w14:textId="55200A3F" w:rsidR="00DE4714" w:rsidRDefault="00DE4714" w:rsidP="00CF4556">
      <w:pPr>
        <w:pStyle w:val="Heading3"/>
      </w:pPr>
      <w:bookmarkStart w:id="20" w:name="_Toc185481796"/>
      <w:r>
        <w:t>Emergency Stop</w:t>
      </w:r>
      <w:bookmarkEnd w:id="20"/>
    </w:p>
    <w:p w14:paraId="3853C460" w14:textId="77777777" w:rsidR="00DE4714" w:rsidRDefault="00DE4714" w:rsidP="00DE4714"/>
    <w:p w14:paraId="46D2E8A0" w14:textId="71141026" w:rsidR="0010097C" w:rsidRDefault="0010097C" w:rsidP="00DE4714">
      <w:r>
        <w:t>Universal Robots</w:t>
      </w:r>
      <w:r w:rsidRPr="00077587">
        <w:t xml:space="preserve"> provides a single emergency stop</w:t>
      </w:r>
      <w:r w:rsidR="00302B98">
        <w:t xml:space="preserve"> (E-Stop)</w:t>
      </w:r>
      <w:r w:rsidRPr="00077587">
        <w:t xml:space="preserve"> button on the teach pendant</w:t>
      </w:r>
      <w:r>
        <w:t xml:space="preserve"> (see Fig. 1)</w:t>
      </w:r>
      <w:r w:rsidRPr="00077587">
        <w:t xml:space="preserve">.  The </w:t>
      </w:r>
      <w:r w:rsidR="00302B98">
        <w:t>E-Stop</w:t>
      </w:r>
      <w:r w:rsidRPr="00077587">
        <w:t xml:space="preserve"> button causes the robot to stop immediately.  Along with an observant operator, it provides an important component to the safety system.</w:t>
      </w:r>
    </w:p>
    <w:p w14:paraId="0D1B0D9F" w14:textId="0BA43D3E" w:rsidR="0010097C" w:rsidRDefault="0010097C" w:rsidP="00E12776">
      <w:pPr>
        <w:pStyle w:val="NormalWeb"/>
        <w:jc w:val="center"/>
      </w:pPr>
      <w:r>
        <w:rPr>
          <w:noProof/>
        </w:rPr>
        <w:drawing>
          <wp:inline distT="0" distB="0" distL="0" distR="0" wp14:anchorId="3662772C" wp14:editId="3EFDB76A">
            <wp:extent cx="2633472" cy="1971746"/>
            <wp:effectExtent l="0" t="0" r="0" b="0"/>
            <wp:docPr id="5133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BEBA8EAE-BF5A-486C-A8C5-ECC9F3942E4B}">
                          <a14:imgProps xmlns:a14="http://schemas.microsoft.com/office/drawing/2010/main">
                            <a14:imgLayer r:embed="rId10">
                              <a14:imgEffect>
                                <a14:colorTemperature colorTemp="5900"/>
                              </a14:imgEffect>
                            </a14:imgLayer>
                          </a14:imgProps>
                        </a:ext>
                        <a:ext uri="{28A0092B-C50C-407E-A947-70E740481C1C}">
                          <a14:useLocalDpi xmlns:a14="http://schemas.microsoft.com/office/drawing/2010/main" val="0"/>
                        </a:ext>
                      </a:extLst>
                    </a:blip>
                    <a:srcRect l="4565" t="4564" r="2212" b="2371"/>
                    <a:stretch/>
                  </pic:blipFill>
                  <pic:spPr bwMode="auto">
                    <a:xfrm>
                      <a:off x="0" y="0"/>
                      <a:ext cx="2652770" cy="1986195"/>
                    </a:xfrm>
                    <a:prstGeom prst="rect">
                      <a:avLst/>
                    </a:prstGeom>
                    <a:noFill/>
                    <a:ln>
                      <a:noFill/>
                    </a:ln>
                    <a:extLst>
                      <a:ext uri="{53640926-AAD7-44D8-BBD7-CCE9431645EC}">
                        <a14:shadowObscured xmlns:a14="http://schemas.microsoft.com/office/drawing/2010/main"/>
                      </a:ext>
                    </a:extLst>
                  </pic:spPr>
                </pic:pic>
              </a:graphicData>
            </a:graphic>
          </wp:inline>
        </w:drawing>
      </w:r>
      <w:r w:rsidR="00E12776">
        <w:t xml:space="preserve">   </w:t>
      </w:r>
      <w:r>
        <w:rPr>
          <w:noProof/>
        </w:rPr>
        <w:drawing>
          <wp:inline distT="0" distB="0" distL="0" distR="0" wp14:anchorId="411992A1" wp14:editId="1711D5AD">
            <wp:extent cx="2669325" cy="1955927"/>
            <wp:effectExtent l="0" t="0" r="0" b="6350"/>
            <wp:docPr id="390080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3203" r="3460" b="8811"/>
                    <a:stretch/>
                  </pic:blipFill>
                  <pic:spPr bwMode="auto">
                    <a:xfrm>
                      <a:off x="0" y="0"/>
                      <a:ext cx="2701907" cy="1979801"/>
                    </a:xfrm>
                    <a:prstGeom prst="rect">
                      <a:avLst/>
                    </a:prstGeom>
                    <a:noFill/>
                    <a:ln>
                      <a:noFill/>
                    </a:ln>
                    <a:extLst>
                      <a:ext uri="{53640926-AAD7-44D8-BBD7-CCE9431645EC}">
                        <a14:shadowObscured xmlns:a14="http://schemas.microsoft.com/office/drawing/2010/main"/>
                      </a:ext>
                    </a:extLst>
                  </pic:spPr>
                </pic:pic>
              </a:graphicData>
            </a:graphic>
          </wp:inline>
        </w:drawing>
      </w:r>
    </w:p>
    <w:p w14:paraId="4CAD2B4F" w14:textId="5981FC50" w:rsidR="00DE4714" w:rsidRPr="00E12776" w:rsidRDefault="00DE4714" w:rsidP="00E12776">
      <w:pPr>
        <w:jc w:val="center"/>
        <w:rPr>
          <w:b/>
          <w:bCs/>
          <w:sz w:val="18"/>
          <w:szCs w:val="18"/>
        </w:rPr>
      </w:pPr>
      <w:r w:rsidRPr="00E12776">
        <w:rPr>
          <w:b/>
          <w:bCs/>
          <w:sz w:val="18"/>
          <w:szCs w:val="18"/>
        </w:rPr>
        <w:t xml:space="preserve">Figure </w:t>
      </w:r>
      <w:r w:rsidR="0010097C" w:rsidRPr="00E12776">
        <w:rPr>
          <w:b/>
          <w:bCs/>
          <w:sz w:val="18"/>
          <w:szCs w:val="18"/>
        </w:rPr>
        <w:t>1</w:t>
      </w:r>
      <w:r w:rsidRPr="00E12776">
        <w:rPr>
          <w:b/>
          <w:bCs/>
          <w:sz w:val="18"/>
          <w:szCs w:val="18"/>
        </w:rPr>
        <w:t xml:space="preserve">:  The front of the teach pendant for the CB (left) and E-Series (right) controllers.  </w:t>
      </w:r>
      <w:r w:rsidR="0010097C" w:rsidRPr="00E12776">
        <w:rPr>
          <w:b/>
          <w:bCs/>
          <w:sz w:val="18"/>
          <w:szCs w:val="18"/>
        </w:rPr>
        <w:t>The emergency stop is the large mushroom button on the left and top of the CB and E-Series pendants, respectively.</w:t>
      </w:r>
    </w:p>
    <w:p w14:paraId="56AD9991" w14:textId="252ACE6A" w:rsidR="00763465" w:rsidRPr="00077587" w:rsidRDefault="00763465" w:rsidP="00CF4556">
      <w:pPr>
        <w:pStyle w:val="Heading3"/>
      </w:pPr>
      <w:bookmarkStart w:id="21" w:name="_Toc185481797"/>
      <w:r w:rsidRPr="00077587">
        <w:t xml:space="preserve">Mechanical </w:t>
      </w:r>
      <w:r w:rsidR="00804326" w:rsidRPr="00077587">
        <w:t>H</w:t>
      </w:r>
      <w:r w:rsidRPr="00077587">
        <w:t xml:space="preserve">ard </w:t>
      </w:r>
      <w:r w:rsidR="00804326" w:rsidRPr="00077587">
        <w:t>S</w:t>
      </w:r>
      <w:r w:rsidRPr="00077587">
        <w:t>tops</w:t>
      </w:r>
      <w:bookmarkEnd w:id="21"/>
    </w:p>
    <w:p w14:paraId="5CE93E7E" w14:textId="77777777" w:rsidR="00763465" w:rsidRDefault="00763465" w:rsidP="00CF4556"/>
    <w:p w14:paraId="0AD12FED" w14:textId="29C7493D" w:rsidR="00C430F8" w:rsidRPr="00077587" w:rsidRDefault="00C430F8" w:rsidP="00CF4556">
      <w:r>
        <w:t>Only joint 6 on the UR3 has infinite rotational capabilities. All other joints on the UR3, and every joint of the UR5 and UR10 are limited in rotational range by mechanical hard stops to prevent damage to the robot’s drives.</w:t>
      </w:r>
      <w:r w:rsidR="0010097C">
        <w:t xml:space="preserve">  These hard stops physically prevent the robot from moving beyond a set point.</w:t>
      </w:r>
    </w:p>
    <w:p w14:paraId="526DE407" w14:textId="18ECE19C" w:rsidR="00A51295" w:rsidRPr="00077587" w:rsidRDefault="00763465" w:rsidP="00CF4556">
      <w:pPr>
        <w:pStyle w:val="Heading3"/>
      </w:pPr>
      <w:bookmarkStart w:id="22" w:name="_Toc185481798"/>
      <w:r w:rsidRPr="00077587">
        <w:t xml:space="preserve">Soft </w:t>
      </w:r>
      <w:r w:rsidR="00C430F8">
        <w:t xml:space="preserve">Axis </w:t>
      </w:r>
      <w:r w:rsidR="00804326" w:rsidRPr="00077587">
        <w:t>L</w:t>
      </w:r>
      <w:r w:rsidRPr="00077587">
        <w:t xml:space="preserve">imit </w:t>
      </w:r>
      <w:r w:rsidR="00804326" w:rsidRPr="00077587">
        <w:t>S</w:t>
      </w:r>
      <w:r w:rsidRPr="00077587">
        <w:t>witches</w:t>
      </w:r>
      <w:bookmarkEnd w:id="22"/>
    </w:p>
    <w:p w14:paraId="5CD1BEA7" w14:textId="77777777" w:rsidR="008A2403" w:rsidRPr="00077587" w:rsidRDefault="008A2403" w:rsidP="00CF4556"/>
    <w:p w14:paraId="3F952C88" w14:textId="7D0CD142" w:rsidR="00F74523" w:rsidRDefault="00763465" w:rsidP="00CF4556">
      <w:r w:rsidRPr="00077587">
        <w:t xml:space="preserve">The </w:t>
      </w:r>
      <w:r w:rsidR="00333AE6">
        <w:t>Universal Robots</w:t>
      </w:r>
      <w:r w:rsidR="00333AE6" w:rsidRPr="00077587">
        <w:t xml:space="preserve"> </w:t>
      </w:r>
      <w:r w:rsidRPr="00077587">
        <w:t>robot system imposes adjustable software-defined limits on the ranges of the axes</w:t>
      </w:r>
      <w:r w:rsidR="00C430F8">
        <w:t xml:space="preserve">, </w:t>
      </w:r>
      <w:r w:rsidRPr="00077587">
        <w:t>and automatically stops the robot if any of these ranges are exceeded.  These limit switches are always enabled, but are principally used for machine protection (they are adjusted such that the robot cannot hit the mechanical end stops)</w:t>
      </w:r>
      <w:r w:rsidR="00B05E08">
        <w:t xml:space="preserve"> and can be </w:t>
      </w:r>
      <w:r w:rsidR="005027E5">
        <w:t xml:space="preserve">edited </w:t>
      </w:r>
      <w:r w:rsidR="00B05E08">
        <w:t xml:space="preserve">by the </w:t>
      </w:r>
      <w:r w:rsidR="00046A12">
        <w:t>operator</w:t>
      </w:r>
      <w:r w:rsidR="00B05E08">
        <w:t xml:space="preserve"> to </w:t>
      </w:r>
      <w:r w:rsidR="008C5D34">
        <w:t xml:space="preserve">modify </w:t>
      </w:r>
      <w:r w:rsidR="00046A12">
        <w:t>the active work volume of the robot</w:t>
      </w:r>
      <w:r w:rsidRPr="00077587">
        <w:t>.</w:t>
      </w:r>
    </w:p>
    <w:p w14:paraId="48E0F292" w14:textId="77777777" w:rsidR="0077399A" w:rsidRDefault="0077399A" w:rsidP="00CF4556"/>
    <w:p w14:paraId="128008DF" w14:textId="77777777" w:rsidR="00C430F8" w:rsidRDefault="0077399A" w:rsidP="00CF4556">
      <w:r>
        <w:lastRenderedPageBreak/>
        <w:t>The UR CB3</w:t>
      </w:r>
      <w:r w:rsidR="00C430F8">
        <w:t xml:space="preserve"> and E-Series</w:t>
      </w:r>
      <w:r>
        <w:t xml:space="preserve"> controller</w:t>
      </w:r>
      <w:r w:rsidR="00C430F8">
        <w:t>s</w:t>
      </w:r>
      <w:r>
        <w:t xml:space="preserve"> ha</w:t>
      </w:r>
      <w:r w:rsidR="00C430F8">
        <w:t>ve</w:t>
      </w:r>
      <w:r>
        <w:t xml:space="preserve"> the option of setting Cartesian axis limits to prevent the robot from moving beyond certain points in the environment as an added protective measure.</w:t>
      </w:r>
      <w:r w:rsidR="00C430F8">
        <w:t xml:space="preserve">  These Cartesian limits apply only to the robot’s end effector, however, and it is possible to drive other parts of the robot beyond these limits.</w:t>
      </w:r>
    </w:p>
    <w:p w14:paraId="5A71BC2C" w14:textId="77777777" w:rsidR="00C430F8" w:rsidRDefault="00C430F8" w:rsidP="00CF4556"/>
    <w:p w14:paraId="78C6B92E" w14:textId="21DCD8C8" w:rsidR="0077399A" w:rsidRPr="00C430F8" w:rsidRDefault="0077399A" w:rsidP="00CF4556">
      <w:pPr>
        <w:rPr>
          <w:b/>
          <w:bCs/>
        </w:rPr>
      </w:pPr>
      <w:r w:rsidRPr="00C430F8">
        <w:rPr>
          <w:b/>
          <w:bCs/>
          <w:i/>
          <w:iCs/>
          <w:color w:val="FF0000"/>
        </w:rPr>
        <w:t xml:space="preserve">The UR CB2 controller does not have </w:t>
      </w:r>
      <w:r w:rsidR="00C430F8" w:rsidRPr="00C430F8">
        <w:rPr>
          <w:b/>
          <w:bCs/>
          <w:i/>
          <w:iCs/>
          <w:color w:val="FF0000"/>
        </w:rPr>
        <w:t>Cartesian axis limiting</w:t>
      </w:r>
      <w:r w:rsidRPr="00C430F8">
        <w:rPr>
          <w:b/>
          <w:bCs/>
          <w:color w:val="FF0000"/>
        </w:rPr>
        <w:t>.</w:t>
      </w:r>
      <w:r w:rsidRPr="00C430F8">
        <w:rPr>
          <w:b/>
          <w:bCs/>
        </w:rPr>
        <w:t xml:space="preserve">  </w:t>
      </w:r>
    </w:p>
    <w:p w14:paraId="72A64B38" w14:textId="77777777" w:rsidR="008A2403" w:rsidRPr="00077587" w:rsidRDefault="008A2403" w:rsidP="00CF4556">
      <w:pPr>
        <w:pStyle w:val="Heading3"/>
      </w:pPr>
      <w:bookmarkStart w:id="23" w:name="_Toc185481799"/>
      <w:r w:rsidRPr="00077587">
        <w:t>Collision Detection</w:t>
      </w:r>
      <w:bookmarkEnd w:id="23"/>
    </w:p>
    <w:p w14:paraId="70A09A7A" w14:textId="77777777" w:rsidR="008A2403" w:rsidRDefault="008A2403" w:rsidP="00CF4556"/>
    <w:p w14:paraId="2F5E4B79" w14:textId="30ADF837" w:rsidR="00C430F8" w:rsidRDefault="00013FE8" w:rsidP="00CF4556">
      <w:r>
        <w:t xml:space="preserve">The </w:t>
      </w:r>
      <w:r w:rsidR="00333AE6">
        <w:t xml:space="preserve">Universal Robots </w:t>
      </w:r>
      <w:r>
        <w:t xml:space="preserve">controller monitors joint currents and torques at all times, halting the robot on over-current or over-torque </w:t>
      </w:r>
      <w:r w:rsidR="00333AE6">
        <w:t xml:space="preserve">events.  Collision detection </w:t>
      </w:r>
      <w:r w:rsidR="008B6C6F">
        <w:t>is always running</w:t>
      </w:r>
      <w:r w:rsidR="00E10B55">
        <w:t xml:space="preserve"> while the robot is powered on</w:t>
      </w:r>
      <w:r w:rsidR="008B6C6F">
        <w:t xml:space="preserve">, </w:t>
      </w:r>
      <w:r w:rsidR="00F74523">
        <w:t xml:space="preserve">and will halt the robot if it </w:t>
      </w:r>
      <w:r w:rsidR="00754CB5">
        <w:t xml:space="preserve">measures that it has </w:t>
      </w:r>
      <w:r w:rsidR="00F74523">
        <w:t>encounter</w:t>
      </w:r>
      <w:r w:rsidR="00754CB5">
        <w:t>ed</w:t>
      </w:r>
      <w:r w:rsidR="00F74523">
        <w:t xml:space="preserve"> forces in excess of 150 N</w:t>
      </w:r>
      <w:r w:rsidR="00754CB5">
        <w:t>,</w:t>
      </w:r>
      <w:r w:rsidR="00731AC2">
        <w:t xml:space="preserve"> causing the robot to issue a </w:t>
      </w:r>
      <w:r w:rsidR="00F74523">
        <w:t>safeguard stop</w:t>
      </w:r>
      <w:r w:rsidR="00731AC2">
        <w:t xml:space="preserve">.  </w:t>
      </w:r>
    </w:p>
    <w:p w14:paraId="4E6D5FF1" w14:textId="77777777" w:rsidR="00C430F8" w:rsidRDefault="00C430F8" w:rsidP="00CF4556"/>
    <w:p w14:paraId="75C20AAB" w14:textId="4F82225E" w:rsidR="0077399A" w:rsidRDefault="006F79B4" w:rsidP="00CF4556">
      <w:r>
        <w:t xml:space="preserve">This value may be adjusted on the controller to be more or less sensitive (i.e., triggering at lower forces).  </w:t>
      </w:r>
      <w:r w:rsidR="00F74523">
        <w:t>Collision detection may be inadvertently tripped if the robot is carrying an object that is heavier than expected.  The object’s mass must be indicated in the tool description to prevent unintended behaviors.</w:t>
      </w:r>
    </w:p>
    <w:p w14:paraId="401E08EF" w14:textId="77777777" w:rsidR="00754CB5" w:rsidRDefault="00754CB5" w:rsidP="00CF4556"/>
    <w:p w14:paraId="7B9FAC67" w14:textId="200368C8" w:rsidR="00754CB5" w:rsidRPr="00754CB5" w:rsidRDefault="00754CB5" w:rsidP="00CF4556">
      <w:pPr>
        <w:rPr>
          <w:b/>
          <w:bCs/>
          <w:i/>
          <w:iCs/>
          <w:color w:val="FF0000"/>
        </w:rPr>
      </w:pPr>
      <w:r w:rsidRPr="00754CB5">
        <w:rPr>
          <w:b/>
          <w:bCs/>
          <w:i/>
          <w:iCs/>
          <w:color w:val="FF0000"/>
        </w:rPr>
        <w:t>Collision detection has been known to not be 100% reliable.</w:t>
      </w:r>
    </w:p>
    <w:p w14:paraId="74893648" w14:textId="77777777" w:rsidR="00754CB5" w:rsidRDefault="00754CB5" w:rsidP="00CF4556"/>
    <w:p w14:paraId="2DBDB5C3" w14:textId="52F8B7B5" w:rsidR="00754CB5" w:rsidRDefault="00754CB5" w:rsidP="00CF4556">
      <w:r>
        <w:t>It has been observed that while the robot is accelerating quickly</w:t>
      </w:r>
      <w:r w:rsidR="00E85EB3">
        <w:t xml:space="preserve"> to high velocities</w:t>
      </w:r>
      <w:r>
        <w:t>, the currents necessary to accelerate the robot may be comparatively large.  Impacts that occur while the robot is accelerating are not always detected, and may result in contact forces in excess of 600 N.  While this prominently impacts older models of robots</w:t>
      </w:r>
      <w:r w:rsidR="00E85EB3">
        <w:t>, as a best practice is it advised to use reduced speeds and lower accelerations.</w:t>
      </w:r>
    </w:p>
    <w:p w14:paraId="33585008" w14:textId="77777777" w:rsidR="00E85EB3" w:rsidRDefault="00E85EB3" w:rsidP="00CF4556"/>
    <w:p w14:paraId="37CBE48F" w14:textId="48AFB314" w:rsidR="00E85EB3" w:rsidRDefault="00E85EB3" w:rsidP="00CF4556">
      <w:r>
        <w:t>Current monitoring may also be negatively impacted by power fluctuations.  It is recommended the UR robots not be powered by a battery-fed DC-AC inverter, as low battery charge may result in inconsistent or unpredictable power to the robot controller.</w:t>
      </w:r>
    </w:p>
    <w:p w14:paraId="3FF83B5C" w14:textId="77777777" w:rsidR="008A2403" w:rsidRPr="00077587" w:rsidRDefault="008A2403" w:rsidP="00CF4556">
      <w:pPr>
        <w:pStyle w:val="Heading3"/>
      </w:pPr>
      <w:bookmarkStart w:id="24" w:name="_Toc185481800"/>
      <w:r w:rsidRPr="00077587">
        <w:t xml:space="preserve">Safety </w:t>
      </w:r>
      <w:r w:rsidR="003F166B" w:rsidRPr="00077587">
        <w:t>I</w:t>
      </w:r>
      <w:r w:rsidRPr="00077587">
        <w:t>nput/</w:t>
      </w:r>
      <w:r w:rsidR="003F166B" w:rsidRPr="00077587">
        <w:t>O</w:t>
      </w:r>
      <w:r w:rsidRPr="00077587">
        <w:t xml:space="preserve">utput </w:t>
      </w:r>
      <w:r w:rsidR="003F166B" w:rsidRPr="00077587">
        <w:t>S</w:t>
      </w:r>
      <w:r w:rsidRPr="00077587">
        <w:t>ignals</w:t>
      </w:r>
      <w:bookmarkEnd w:id="24"/>
    </w:p>
    <w:p w14:paraId="310A1F13" w14:textId="77777777" w:rsidR="008A2403" w:rsidRPr="00077587" w:rsidRDefault="008A2403" w:rsidP="00CF4556"/>
    <w:p w14:paraId="6C56EFE5" w14:textId="6ADA1DA7" w:rsidR="008A2403" w:rsidRPr="00077587" w:rsidRDefault="00745BC8" w:rsidP="00CF4556">
      <w:r>
        <w:t>Universal Robots</w:t>
      </w:r>
      <w:r w:rsidR="008A2403" w:rsidRPr="00077587">
        <w:t xml:space="preserve"> provides the following safety interfaces</w:t>
      </w:r>
      <w:r w:rsidR="00765A36">
        <w:t xml:space="preserve"> on their controller</w:t>
      </w:r>
      <w:r w:rsidR="0077399A">
        <w:t>s</w:t>
      </w:r>
      <w:r w:rsidR="008A2403" w:rsidRPr="00077587">
        <w:t>:</w:t>
      </w:r>
    </w:p>
    <w:p w14:paraId="5E3E15C8" w14:textId="715FC4C6" w:rsidR="00A26E8E" w:rsidRPr="00077587" w:rsidRDefault="00F246A3" w:rsidP="00C83DFE">
      <w:pPr>
        <w:pStyle w:val="ListParagraph"/>
        <w:numPr>
          <w:ilvl w:val="0"/>
          <w:numId w:val="7"/>
        </w:numPr>
      </w:pPr>
      <w:r w:rsidRPr="00077587">
        <w:t xml:space="preserve">Safeguard channels A and B – control signal to </w:t>
      </w:r>
      <w:r w:rsidR="00C430F8">
        <w:t>the UR</w:t>
      </w:r>
      <w:r w:rsidRPr="00077587">
        <w:t xml:space="preserve"> controller</w:t>
      </w:r>
      <w:r w:rsidR="0077399A">
        <w:t>s</w:t>
      </w:r>
      <w:r w:rsidRPr="00077587">
        <w:t xml:space="preserve"> in</w:t>
      </w:r>
      <w:r w:rsidR="0084178C">
        <w:t xml:space="preserve"> automatic mode.</w:t>
      </w:r>
    </w:p>
    <w:p w14:paraId="0ED68196" w14:textId="349B841B" w:rsidR="00F246A3" w:rsidRPr="00077587" w:rsidRDefault="00745BC8" w:rsidP="00C83DFE">
      <w:pPr>
        <w:pStyle w:val="ListParagraph"/>
        <w:numPr>
          <w:ilvl w:val="1"/>
          <w:numId w:val="7"/>
        </w:numPr>
      </w:pPr>
      <w:r>
        <w:t xml:space="preserve">Decelerates the robot </w:t>
      </w:r>
      <w:r w:rsidR="00F246A3" w:rsidRPr="00077587">
        <w:t xml:space="preserve">and </w:t>
      </w:r>
      <w:r>
        <w:t>limits</w:t>
      </w:r>
      <w:r w:rsidR="00F246A3" w:rsidRPr="00077587">
        <w:t xml:space="preserve"> arm power</w:t>
      </w:r>
    </w:p>
    <w:p w14:paraId="5636087F" w14:textId="77777777" w:rsidR="00F246A3" w:rsidRPr="00077587" w:rsidRDefault="00F246A3" w:rsidP="00C83DFE">
      <w:pPr>
        <w:pStyle w:val="ListParagraph"/>
        <w:numPr>
          <w:ilvl w:val="1"/>
          <w:numId w:val="7"/>
        </w:numPr>
      </w:pPr>
      <w:r w:rsidRPr="00077587">
        <w:t>Pauses robot program being executed</w:t>
      </w:r>
    </w:p>
    <w:p w14:paraId="71F0C208" w14:textId="68520C22" w:rsidR="00F246A3" w:rsidRPr="00077587" w:rsidRDefault="0084178C" w:rsidP="00C83DFE">
      <w:pPr>
        <w:pStyle w:val="ListParagraph"/>
        <w:numPr>
          <w:ilvl w:val="1"/>
          <w:numId w:val="7"/>
        </w:numPr>
      </w:pPr>
      <w:r>
        <w:t>Must</w:t>
      </w:r>
      <w:r w:rsidR="00745BC8">
        <w:t xml:space="preserve"> be reset manually (</w:t>
      </w:r>
      <w:r>
        <w:t xml:space="preserve">this </w:t>
      </w:r>
      <w:r w:rsidR="00745BC8">
        <w:t>r</w:t>
      </w:r>
      <w:r w:rsidR="00F246A3" w:rsidRPr="00077587">
        <w:t>equires operator to acknowledge the error, re-enable the arm, and restart the program</w:t>
      </w:r>
      <w:r>
        <w:t>)</w:t>
      </w:r>
    </w:p>
    <w:p w14:paraId="012147FE" w14:textId="7CEEA873" w:rsidR="00F246A3" w:rsidRPr="00077587" w:rsidRDefault="00F246A3" w:rsidP="00C83DFE">
      <w:pPr>
        <w:pStyle w:val="ListParagraph"/>
        <w:numPr>
          <w:ilvl w:val="0"/>
          <w:numId w:val="7"/>
        </w:numPr>
      </w:pPr>
      <w:r w:rsidRPr="00077587">
        <w:t>External E-</w:t>
      </w:r>
      <w:r w:rsidR="00530C94">
        <w:t>Stop</w:t>
      </w:r>
      <w:r w:rsidRPr="00077587">
        <w:t xml:space="preserve"> channels A and B – control signals to </w:t>
      </w:r>
      <w:r w:rsidR="00C430F8">
        <w:t>the UR</w:t>
      </w:r>
      <w:r w:rsidRPr="00077587">
        <w:t xml:space="preserve"> controller</w:t>
      </w:r>
      <w:r w:rsidR="0077399A">
        <w:t>s</w:t>
      </w:r>
      <w:r w:rsidR="006340C2">
        <w:t xml:space="preserve"> for external emergency stop devices</w:t>
      </w:r>
    </w:p>
    <w:p w14:paraId="74D39CD5" w14:textId="77777777" w:rsidR="00F246A3" w:rsidRPr="00077587" w:rsidRDefault="00F246A3" w:rsidP="00C83DFE">
      <w:pPr>
        <w:pStyle w:val="ListParagraph"/>
        <w:numPr>
          <w:ilvl w:val="1"/>
          <w:numId w:val="7"/>
        </w:numPr>
      </w:pPr>
      <w:r w:rsidRPr="00077587">
        <w:t>Emergency stops robot:</w:t>
      </w:r>
    </w:p>
    <w:p w14:paraId="73CC3ED2" w14:textId="2CCC9573" w:rsidR="00E16D71" w:rsidRDefault="00F246A3" w:rsidP="00C83DFE">
      <w:pPr>
        <w:pStyle w:val="ListParagraph"/>
        <w:numPr>
          <w:ilvl w:val="2"/>
          <w:numId w:val="7"/>
        </w:numPr>
      </w:pPr>
      <w:r w:rsidRPr="00077587">
        <w:t xml:space="preserve">Issues stop category </w:t>
      </w:r>
      <w:r w:rsidR="00C430F8">
        <w:t>0</w:t>
      </w:r>
    </w:p>
    <w:p w14:paraId="2B59252B" w14:textId="7BB19FF2" w:rsidR="00590688" w:rsidRDefault="00590688" w:rsidP="00C83DFE">
      <w:pPr>
        <w:pStyle w:val="ListParagraph"/>
        <w:numPr>
          <w:ilvl w:val="2"/>
          <w:numId w:val="7"/>
        </w:numPr>
      </w:pPr>
      <w:r>
        <w:t>Generates an error that must be acknowledged</w:t>
      </w:r>
    </w:p>
    <w:p w14:paraId="0F52BFD9" w14:textId="7860FEA9" w:rsidR="00590688" w:rsidRDefault="00590688" w:rsidP="00590688">
      <w:pPr>
        <w:pStyle w:val="ListParagraph"/>
        <w:numPr>
          <w:ilvl w:val="1"/>
          <w:numId w:val="7"/>
        </w:numPr>
      </w:pPr>
      <w:r>
        <w:t>Must be reset manually (this requires operator to acknowledge the error, re-enable the arm, and restart the program)</w:t>
      </w:r>
    </w:p>
    <w:p w14:paraId="435B9A58" w14:textId="77777777" w:rsidR="006340C2" w:rsidRDefault="006340C2" w:rsidP="006340C2"/>
    <w:p w14:paraId="779869DF" w14:textId="6B7E7476" w:rsidR="00E12776" w:rsidRDefault="00E12776" w:rsidP="006340C2">
      <w:r>
        <w:t>These connectors are located inside the controller</w:t>
      </w:r>
      <w:r w:rsidR="004F1D30">
        <w:t>, and are located on the far left of the array of terminal connectors (see Fig. 3).</w:t>
      </w:r>
    </w:p>
    <w:p w14:paraId="0FFC5C66" w14:textId="77777777" w:rsidR="00E12776" w:rsidRDefault="00E12776" w:rsidP="006340C2"/>
    <w:p w14:paraId="5895E330" w14:textId="17BF767E" w:rsidR="00E12776" w:rsidRDefault="00E12776" w:rsidP="00E12776">
      <w:pPr>
        <w:pStyle w:val="NormalWeb"/>
        <w:jc w:val="center"/>
      </w:pPr>
      <w:r>
        <w:rPr>
          <w:noProof/>
        </w:rPr>
        <w:drawing>
          <wp:inline distT="0" distB="0" distL="0" distR="0" wp14:anchorId="7BA0FA9C" wp14:editId="3D1B1992">
            <wp:extent cx="2420112" cy="1815084"/>
            <wp:effectExtent l="0" t="0" r="0" b="0"/>
            <wp:docPr id="997111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4774" cy="1826081"/>
                    </a:xfrm>
                    <a:prstGeom prst="rect">
                      <a:avLst/>
                    </a:prstGeom>
                    <a:noFill/>
                    <a:ln>
                      <a:noFill/>
                    </a:ln>
                  </pic:spPr>
                </pic:pic>
              </a:graphicData>
            </a:graphic>
          </wp:inline>
        </w:drawing>
      </w:r>
      <w:r>
        <w:t xml:space="preserve">   </w:t>
      </w:r>
      <w:r>
        <w:rPr>
          <w:noProof/>
        </w:rPr>
        <w:drawing>
          <wp:inline distT="0" distB="0" distL="0" distR="0" wp14:anchorId="34BC1C59" wp14:editId="71D48E12">
            <wp:extent cx="2405210" cy="1803908"/>
            <wp:effectExtent l="0" t="0" r="0" b="6350"/>
            <wp:docPr id="1538478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0645" cy="1822984"/>
                    </a:xfrm>
                    <a:prstGeom prst="rect">
                      <a:avLst/>
                    </a:prstGeom>
                    <a:noFill/>
                    <a:ln>
                      <a:noFill/>
                    </a:ln>
                  </pic:spPr>
                </pic:pic>
              </a:graphicData>
            </a:graphic>
          </wp:inline>
        </w:drawing>
      </w:r>
    </w:p>
    <w:p w14:paraId="207C4362" w14:textId="47F8A8A4" w:rsidR="00E12776" w:rsidRPr="00E12776" w:rsidRDefault="00E12776" w:rsidP="00E12776">
      <w:pPr>
        <w:jc w:val="center"/>
        <w:rPr>
          <w:b/>
          <w:bCs/>
          <w:sz w:val="18"/>
          <w:szCs w:val="18"/>
        </w:rPr>
      </w:pPr>
      <w:r w:rsidRPr="00E12776">
        <w:rPr>
          <w:b/>
          <w:bCs/>
          <w:sz w:val="18"/>
          <w:szCs w:val="18"/>
        </w:rPr>
        <w:t xml:space="preserve">Figure </w:t>
      </w:r>
      <w:r w:rsidR="004F1D30">
        <w:rPr>
          <w:b/>
          <w:bCs/>
          <w:sz w:val="18"/>
          <w:szCs w:val="18"/>
        </w:rPr>
        <w:t>3</w:t>
      </w:r>
      <w:r w:rsidRPr="00E12776">
        <w:rPr>
          <w:b/>
          <w:bCs/>
          <w:sz w:val="18"/>
          <w:szCs w:val="18"/>
        </w:rPr>
        <w:t xml:space="preserve">:  The </w:t>
      </w:r>
      <w:r>
        <w:rPr>
          <w:b/>
          <w:bCs/>
          <w:sz w:val="18"/>
          <w:szCs w:val="18"/>
        </w:rPr>
        <w:t>safety signal connections</w:t>
      </w:r>
      <w:r w:rsidRPr="00E12776">
        <w:rPr>
          <w:b/>
          <w:bCs/>
          <w:sz w:val="18"/>
          <w:szCs w:val="18"/>
        </w:rPr>
        <w:t xml:space="preserve"> of the teach pendant for the CB (left) and E-Series (right) controllers.</w:t>
      </w:r>
    </w:p>
    <w:p w14:paraId="303EDC1F" w14:textId="77777777" w:rsidR="00E12776" w:rsidRDefault="00E12776" w:rsidP="006340C2"/>
    <w:p w14:paraId="10537960" w14:textId="64380518" w:rsidR="006340C2" w:rsidRPr="00745BC8" w:rsidRDefault="006340C2" w:rsidP="006340C2">
      <w:r>
        <w:t>Each safety signal consists of two channels, A and B, which includes a source and a sync.  Each channel’s sync must be connected to its respective source (e.g., the source for safeguard channel A is connected to the sync for safeguard channel A), and both channels must be fully connected for operation to be possible</w:t>
      </w:r>
    </w:p>
    <w:p w14:paraId="7D92F1C0" w14:textId="77777777" w:rsidR="00E16D71" w:rsidRPr="00077587" w:rsidRDefault="00E16D71" w:rsidP="00CF4556">
      <w:pPr>
        <w:pStyle w:val="Heading3"/>
      </w:pPr>
      <w:bookmarkStart w:id="25" w:name="_Toc185481801"/>
      <w:r w:rsidRPr="00077587">
        <w:lastRenderedPageBreak/>
        <w:t>Electronic Safety Circuit</w:t>
      </w:r>
      <w:bookmarkEnd w:id="25"/>
    </w:p>
    <w:p w14:paraId="09514F82" w14:textId="77777777" w:rsidR="00E16D71" w:rsidRPr="00077587" w:rsidRDefault="00E16D71" w:rsidP="00CF4556"/>
    <w:p w14:paraId="0854AB5B" w14:textId="36F32F14" w:rsidR="00E16D71" w:rsidRPr="00077587" w:rsidRDefault="00E16D71" w:rsidP="00CF4556">
      <w:r w:rsidRPr="00077587">
        <w:t xml:space="preserve">The </w:t>
      </w:r>
      <w:r w:rsidR="004F1D30">
        <w:t>UR controllers</w:t>
      </w:r>
      <w:r w:rsidR="0077399A">
        <w:t xml:space="preserve"> maintain</w:t>
      </w:r>
      <w:r w:rsidRPr="00077587">
        <w:t xml:space="preserve"> dual-channel safety system that constantly monitors all connected safety-relevant components and devices.  In the event of a fault or interruption in the safety circuit, power to the robot’s drives is removed</w:t>
      </w:r>
      <w:r w:rsidR="00FD1EA0">
        <w:t xml:space="preserve"> and the program is paused</w:t>
      </w:r>
      <w:r w:rsidRPr="00077587">
        <w:t>.</w:t>
      </w:r>
      <w:r w:rsidR="00FD1EA0">
        <w:t xml:space="preserve">  A notification window will be displayed in the event of a safeguard event.  When the safeguard event is cleared, the current program and the robot’s motions will automatically resume.</w:t>
      </w:r>
    </w:p>
    <w:p w14:paraId="7EFED120" w14:textId="2AABA78F" w:rsidR="00B07655" w:rsidRPr="008B6C6F" w:rsidRDefault="003F166B" w:rsidP="00CF4556">
      <w:pPr>
        <w:pStyle w:val="Heading3"/>
      </w:pPr>
      <w:bookmarkStart w:id="26" w:name="_Ref213130200"/>
      <w:bookmarkStart w:id="27" w:name="_Toc185481802"/>
      <w:r w:rsidRPr="00077587">
        <w:t>Safety Rated Stopping Functions</w:t>
      </w:r>
      <w:bookmarkEnd w:id="26"/>
      <w:bookmarkEnd w:id="27"/>
    </w:p>
    <w:p w14:paraId="6AC466DC" w14:textId="77777777" w:rsidR="008B6C6F" w:rsidRPr="00077587" w:rsidRDefault="008B6C6F" w:rsidP="00CF4556"/>
    <w:p w14:paraId="0BAAFCB0" w14:textId="5442F132" w:rsidR="008B6C6F" w:rsidRPr="004F1D30" w:rsidRDefault="00562935" w:rsidP="004F1D30">
      <w:pPr>
        <w:jc w:val="center"/>
        <w:rPr>
          <w:b/>
          <w:bCs/>
          <w:sz w:val="18"/>
          <w:szCs w:val="18"/>
        </w:rPr>
      </w:pPr>
      <w:r w:rsidRPr="004F1D30">
        <w:rPr>
          <w:b/>
          <w:bCs/>
          <w:sz w:val="18"/>
          <w:szCs w:val="18"/>
        </w:rPr>
        <w:t>Table</w:t>
      </w:r>
      <w:r w:rsidR="00C430F8" w:rsidRPr="004F1D30">
        <w:rPr>
          <w:b/>
          <w:bCs/>
          <w:sz w:val="18"/>
          <w:szCs w:val="18"/>
        </w:rPr>
        <w:t xml:space="preserve"> 3</w:t>
      </w:r>
      <w:r w:rsidR="008B6C6F" w:rsidRPr="004F1D30">
        <w:rPr>
          <w:b/>
          <w:bCs/>
          <w:sz w:val="18"/>
          <w:szCs w:val="18"/>
        </w:rPr>
        <w:t xml:space="preserve">.  Stopping functionality of the </w:t>
      </w:r>
      <w:r w:rsidR="00C430F8" w:rsidRPr="004F1D30">
        <w:rPr>
          <w:b/>
          <w:bCs/>
          <w:sz w:val="18"/>
          <w:szCs w:val="18"/>
        </w:rPr>
        <w:t>UR robots</w:t>
      </w:r>
      <w:r w:rsidR="008B6C6F" w:rsidRPr="004F1D30">
        <w:rPr>
          <w:b/>
          <w:bCs/>
          <w:sz w:val="18"/>
          <w:szCs w:val="18"/>
        </w:rPr>
        <w:t xml:space="preserve"> based on the operational mode and halting trigger.</w:t>
      </w:r>
    </w:p>
    <w:tbl>
      <w:tblPr>
        <w:tblStyle w:val="TableGrid"/>
        <w:tblW w:w="0" w:type="auto"/>
        <w:tblInd w:w="738" w:type="dxa"/>
        <w:tblLayout w:type="fixed"/>
        <w:tblLook w:val="04A0" w:firstRow="1" w:lastRow="0" w:firstColumn="1" w:lastColumn="0" w:noHBand="0" w:noVBand="1"/>
      </w:tblPr>
      <w:tblGrid>
        <w:gridCol w:w="3690"/>
        <w:gridCol w:w="3600"/>
      </w:tblGrid>
      <w:tr w:rsidR="00C85491" w:rsidRPr="006236DD" w14:paraId="08644A92" w14:textId="77777777" w:rsidTr="00C85491">
        <w:trPr>
          <w:trHeight w:val="170"/>
        </w:trPr>
        <w:tc>
          <w:tcPr>
            <w:tcW w:w="3690" w:type="dxa"/>
            <w:shd w:val="clear" w:color="auto" w:fill="C6D9F1" w:themeFill="text2" w:themeFillTint="33"/>
            <w:vAlign w:val="center"/>
          </w:tcPr>
          <w:p w14:paraId="39AC9BAB" w14:textId="77777777" w:rsidR="00C85491" w:rsidRPr="006236DD" w:rsidRDefault="00C85491" w:rsidP="00CF4556">
            <w:r w:rsidRPr="006236DD">
              <w:t>Trigger</w:t>
            </w:r>
          </w:p>
        </w:tc>
        <w:tc>
          <w:tcPr>
            <w:tcW w:w="3600" w:type="dxa"/>
            <w:shd w:val="clear" w:color="auto" w:fill="C6D9F1" w:themeFill="text2" w:themeFillTint="33"/>
            <w:vAlign w:val="center"/>
          </w:tcPr>
          <w:p w14:paraId="2DDCBDA6" w14:textId="7E81E3D2" w:rsidR="00C85491" w:rsidRPr="006236DD" w:rsidRDefault="00C85491" w:rsidP="00CF4556">
            <w:r>
              <w:t>Result</w:t>
            </w:r>
          </w:p>
        </w:tc>
      </w:tr>
      <w:tr w:rsidR="00C85491" w:rsidRPr="006236DD" w14:paraId="24AAE902" w14:textId="77777777" w:rsidTr="00C85491">
        <w:tc>
          <w:tcPr>
            <w:tcW w:w="3690" w:type="dxa"/>
          </w:tcPr>
          <w:p w14:paraId="603B30F2" w14:textId="486BBCE9" w:rsidR="00C85491" w:rsidRPr="006236DD" w:rsidRDefault="00C85491" w:rsidP="00CF4556">
            <w:r w:rsidRPr="006236DD">
              <w:t>Safeguard</w:t>
            </w:r>
          </w:p>
        </w:tc>
        <w:tc>
          <w:tcPr>
            <w:tcW w:w="3600" w:type="dxa"/>
            <w:vAlign w:val="center"/>
          </w:tcPr>
          <w:p w14:paraId="582F2BA9" w14:textId="4189B0C9" w:rsidR="00C85491" w:rsidRPr="006236DD" w:rsidRDefault="00C85491" w:rsidP="00CF4556">
            <w:r>
              <w:t>STOP2</w:t>
            </w:r>
          </w:p>
        </w:tc>
      </w:tr>
      <w:tr w:rsidR="00C85491" w:rsidRPr="006236DD" w14:paraId="7EB43D5F" w14:textId="77777777" w:rsidTr="00C85491">
        <w:tc>
          <w:tcPr>
            <w:tcW w:w="3690" w:type="dxa"/>
          </w:tcPr>
          <w:p w14:paraId="4BB9B9CF" w14:textId="77777777" w:rsidR="00C85491" w:rsidRPr="006236DD" w:rsidRDefault="00C85491" w:rsidP="00CF4556">
            <w:r w:rsidRPr="006236DD">
              <w:t>E-Stop pressed</w:t>
            </w:r>
          </w:p>
        </w:tc>
        <w:tc>
          <w:tcPr>
            <w:tcW w:w="3600" w:type="dxa"/>
            <w:vAlign w:val="center"/>
          </w:tcPr>
          <w:p w14:paraId="14FE66A3" w14:textId="44EA6583" w:rsidR="00C85491" w:rsidRPr="006236DD" w:rsidRDefault="00C85491" w:rsidP="00CF4556">
            <w:r>
              <w:t>STOP0</w:t>
            </w:r>
          </w:p>
        </w:tc>
      </w:tr>
      <w:tr w:rsidR="008B6C6F" w:rsidRPr="006236DD" w14:paraId="2CAF6DCC" w14:textId="77777777" w:rsidTr="008B6C6F">
        <w:tc>
          <w:tcPr>
            <w:tcW w:w="3690" w:type="dxa"/>
          </w:tcPr>
          <w:p w14:paraId="6B469DD7" w14:textId="77777777" w:rsidR="008B6C6F" w:rsidRPr="006236DD" w:rsidRDefault="008B6C6F" w:rsidP="00CF4556">
            <w:r w:rsidRPr="006236DD">
              <w:t>Encoder error</w:t>
            </w:r>
          </w:p>
        </w:tc>
        <w:tc>
          <w:tcPr>
            <w:tcW w:w="3600" w:type="dxa"/>
            <w:vAlign w:val="center"/>
          </w:tcPr>
          <w:p w14:paraId="0F2229EF" w14:textId="77777777" w:rsidR="008B6C6F" w:rsidRPr="006236DD" w:rsidRDefault="008B6C6F" w:rsidP="00CF4556">
            <w:r w:rsidRPr="006236DD">
              <w:t>STOP0</w:t>
            </w:r>
          </w:p>
        </w:tc>
      </w:tr>
      <w:tr w:rsidR="008B6C6F" w:rsidRPr="006236DD" w14:paraId="7863C9E6" w14:textId="77777777" w:rsidTr="008B6C6F">
        <w:tc>
          <w:tcPr>
            <w:tcW w:w="3690" w:type="dxa"/>
          </w:tcPr>
          <w:p w14:paraId="44B9BBB3" w14:textId="77777777" w:rsidR="008B6C6F" w:rsidRPr="006236DD" w:rsidRDefault="008B6C6F" w:rsidP="00CF4556">
            <w:r w:rsidRPr="006236DD">
              <w:t>Controller turned off / power failure</w:t>
            </w:r>
          </w:p>
        </w:tc>
        <w:tc>
          <w:tcPr>
            <w:tcW w:w="3600" w:type="dxa"/>
            <w:vAlign w:val="center"/>
          </w:tcPr>
          <w:p w14:paraId="2462ABC1" w14:textId="77777777" w:rsidR="008B6C6F" w:rsidRPr="006236DD" w:rsidRDefault="008B6C6F" w:rsidP="00CF4556">
            <w:r w:rsidRPr="006236DD">
              <w:t>STOP0</w:t>
            </w:r>
          </w:p>
        </w:tc>
      </w:tr>
    </w:tbl>
    <w:p w14:paraId="4DE524DF" w14:textId="77777777" w:rsidR="008B6C6F" w:rsidRPr="006236DD" w:rsidRDefault="008B6C6F" w:rsidP="00CF4556"/>
    <w:p w14:paraId="5B9DEF5E" w14:textId="409E0A90" w:rsidR="008B6C6F" w:rsidRDefault="003F166B" w:rsidP="00C430F8">
      <w:r w:rsidRPr="006236DD">
        <w:t xml:space="preserve">The different stopping reactions of the robot system are triggered in response to different monitored events or as a reaction to operator action.  </w:t>
      </w:r>
      <w:r w:rsidR="006E2BDD" w:rsidRPr="006236DD">
        <w:t xml:space="preserve">The </w:t>
      </w:r>
      <w:r w:rsidR="00C430F8">
        <w:t>UR</w:t>
      </w:r>
      <w:r w:rsidR="006E2BDD" w:rsidRPr="006236DD">
        <w:t xml:space="preserve"> controller</w:t>
      </w:r>
      <w:r w:rsidR="006F79B4">
        <w:t>s</w:t>
      </w:r>
      <w:r w:rsidR="006E2BDD" w:rsidRPr="006236DD">
        <w:t xml:space="preserve"> may issue a stop </w:t>
      </w:r>
      <w:r w:rsidR="00E126E5">
        <w:t xml:space="preserve">category 0 (STOP0, robot is stopped immediately when the brakes are applied, the current program is stopped, and power to the drive is removed) or </w:t>
      </w:r>
      <w:r w:rsidR="006E2BDD" w:rsidRPr="006236DD">
        <w:t xml:space="preserve">category </w:t>
      </w:r>
      <w:r w:rsidR="002958A0" w:rsidRPr="006236DD">
        <w:t>2 (STOP</w:t>
      </w:r>
      <w:r w:rsidR="006E2BDD" w:rsidRPr="006236DD">
        <w:t>2</w:t>
      </w:r>
      <w:r w:rsidR="002646E1" w:rsidRPr="006236DD">
        <w:t>, robot is stopped with a normal braking ramp, the brakes are not applied, and the drive are not deactivated</w:t>
      </w:r>
      <w:r w:rsidR="006E2BDD" w:rsidRPr="006236DD">
        <w:t xml:space="preserve">) according to DIN EN 60204-1:2006 based on </w:t>
      </w:r>
      <w:r w:rsidR="00FD1EA0">
        <w:t>safeguard</w:t>
      </w:r>
      <w:r w:rsidR="002958A0" w:rsidRPr="006236DD">
        <w:t xml:space="preserve"> triggers</w:t>
      </w:r>
      <w:r w:rsidR="006236DD" w:rsidRPr="006236DD">
        <w:t xml:space="preserve">.  </w:t>
      </w:r>
      <w:r w:rsidR="000263A1" w:rsidRPr="006236DD">
        <w:t xml:space="preserve">The stopping characteristics according to the operational mode and </w:t>
      </w:r>
      <w:r w:rsidR="00562935">
        <w:t xml:space="preserve">trigger are summarized in Table </w:t>
      </w:r>
      <w:r w:rsidR="004F1D30">
        <w:t>3</w:t>
      </w:r>
      <w:r w:rsidR="000263A1" w:rsidRPr="006236DD">
        <w:t>.</w:t>
      </w:r>
    </w:p>
    <w:p w14:paraId="4E3352C6" w14:textId="1674E8C5" w:rsidR="00A51295" w:rsidRPr="00077587" w:rsidRDefault="004F1D30" w:rsidP="00CF4556">
      <w:pPr>
        <w:pStyle w:val="Heading2"/>
      </w:pPr>
      <w:bookmarkStart w:id="28" w:name="_Toc185481803"/>
      <w:r>
        <w:t>External</w:t>
      </w:r>
      <w:r w:rsidR="00A51295" w:rsidRPr="00077587">
        <w:t xml:space="preserve"> Safeguards</w:t>
      </w:r>
      <w:bookmarkEnd w:id="28"/>
    </w:p>
    <w:p w14:paraId="21FB4C19" w14:textId="77777777" w:rsidR="00A51295" w:rsidRDefault="00A51295" w:rsidP="00CF4556"/>
    <w:p w14:paraId="5FD76FC6" w14:textId="77777777" w:rsidR="004F1D30" w:rsidRDefault="004F1D30" w:rsidP="00CF4556">
      <w:r>
        <w:t xml:space="preserve">Using the safety channels discussed previously, additional external safeties may be integrated into the robot’s controllers, either directly, through a safety PLC, or a custom safety circuit.  These are not provided by UR, and must be integrated by NIST personnel.  </w:t>
      </w:r>
    </w:p>
    <w:p w14:paraId="67F25503" w14:textId="77777777" w:rsidR="004F1D30" w:rsidRDefault="004F1D30" w:rsidP="00CF4556"/>
    <w:p w14:paraId="54F4CE87" w14:textId="225FBB97" w:rsidR="008B6C6F" w:rsidRDefault="004F1D30" w:rsidP="00CF4556">
      <w:r>
        <w:t>The types, number, location,</w:t>
      </w:r>
      <w:r w:rsidR="0043080E">
        <w:t xml:space="preserve"> and integration method may change according to the needs of the robot application</w:t>
      </w:r>
      <w:r w:rsidR="00A822D8">
        <w:t>.</w:t>
      </w:r>
    </w:p>
    <w:p w14:paraId="69966C63" w14:textId="77777777" w:rsidR="00A822D8" w:rsidRDefault="00A822D8" w:rsidP="00CF4556"/>
    <w:p w14:paraId="1BF66DE3" w14:textId="4EA2E912" w:rsidR="00A822D8" w:rsidRPr="00077587" w:rsidRDefault="00A822D8" w:rsidP="00CF4556">
      <w:r>
        <w:t xml:space="preserve">This section discusses safeguards, sensors, and signals that are recommended for the integrated robot system for the robot application.  These are not the only safeguards that can be used, but reflect only those safeguards that have </w:t>
      </w:r>
      <w:r w:rsidR="00530C94">
        <w:t>been used by the authors of this SOP</w:t>
      </w:r>
      <w:r>
        <w:t>.</w:t>
      </w:r>
    </w:p>
    <w:p w14:paraId="4F8B5AE8" w14:textId="77777777" w:rsidR="00A51295" w:rsidRPr="00077587" w:rsidRDefault="003F166B" w:rsidP="00CF4556">
      <w:pPr>
        <w:pStyle w:val="Heading3"/>
      </w:pPr>
      <w:bookmarkStart w:id="29" w:name="_Toc185481804"/>
      <w:r w:rsidRPr="00077587">
        <w:t>Emergency Stops</w:t>
      </w:r>
      <w:bookmarkEnd w:id="29"/>
    </w:p>
    <w:p w14:paraId="302B5883" w14:textId="77777777" w:rsidR="003F166B" w:rsidRPr="00077587" w:rsidRDefault="003F166B" w:rsidP="00CF4556"/>
    <w:p w14:paraId="308D6EA0" w14:textId="77777777" w:rsidR="00A822D8" w:rsidRDefault="00A822D8" w:rsidP="00CF4556">
      <w:r>
        <w:t xml:space="preserve">Of all possible safeguards that can be integrated, the only ones that MUST be added are external emergency stops.  </w:t>
      </w:r>
    </w:p>
    <w:p w14:paraId="087C6D8C" w14:textId="77777777" w:rsidR="00A822D8" w:rsidRDefault="00A822D8" w:rsidP="00CF4556"/>
    <w:p w14:paraId="11E29B7B" w14:textId="3C9BC692" w:rsidR="004F74D3" w:rsidRDefault="00A822D8" w:rsidP="00CF4556">
      <w:r>
        <w:t xml:space="preserve">At least one external E-Stop button stop shall be integrated into the testbed.  </w:t>
      </w:r>
      <w:r w:rsidR="004B0BE6">
        <w:t xml:space="preserve">Any number of </w:t>
      </w:r>
      <w:r>
        <w:t xml:space="preserve">E-Stop </w:t>
      </w:r>
      <w:r w:rsidR="003F166B" w:rsidRPr="00077587">
        <w:t xml:space="preserve">buttons </w:t>
      </w:r>
      <w:r w:rsidR="004B0BE6">
        <w:t xml:space="preserve">can be </w:t>
      </w:r>
      <w:r w:rsidR="00A70B76">
        <w:t>daisy chained</w:t>
      </w:r>
      <w:r>
        <w:t xml:space="preserve"> serially to ensure that any actuation of an E-Stop button results in the entire circuit signalling a category 0 stop</w:t>
      </w:r>
      <w:r w:rsidR="004F74D3">
        <w:t xml:space="preserve">.  </w:t>
      </w:r>
    </w:p>
    <w:p w14:paraId="131C08CD" w14:textId="77777777" w:rsidR="004F74D3" w:rsidRDefault="004F74D3" w:rsidP="00CF4556"/>
    <w:p w14:paraId="42ECABF8" w14:textId="76B94FF4" w:rsidR="00A51295" w:rsidRPr="00077587" w:rsidRDefault="00A822D8" w:rsidP="00CF4556">
      <w:r>
        <w:t xml:space="preserve">E-Stop buttons </w:t>
      </w:r>
      <w:r w:rsidR="004F74D3">
        <w:t xml:space="preserve">shall be positioned such that at least two people can actuate a stop action independently of each other outside of the robot’s work volume.  Only safety-rated </w:t>
      </w:r>
      <w:r>
        <w:t xml:space="preserve">E-Stop </w:t>
      </w:r>
      <w:r w:rsidR="004F74D3">
        <w:t xml:space="preserve">switches (e.g., see Fig. </w:t>
      </w:r>
      <w:r>
        <w:t>4</w:t>
      </w:r>
      <w:r w:rsidR="004F74D3">
        <w:t>) are permitted for use as E-Stop buttons.</w:t>
      </w:r>
    </w:p>
    <w:p w14:paraId="3A433AD0" w14:textId="77777777" w:rsidR="004B74CE" w:rsidRDefault="004B74CE" w:rsidP="00CF4556"/>
    <w:p w14:paraId="3D0B011D" w14:textId="2FDE61D6" w:rsidR="004B74CE" w:rsidRDefault="00FC5B76" w:rsidP="004F74D3">
      <w:pPr>
        <w:jc w:val="center"/>
      </w:pPr>
      <w:r>
        <w:rPr>
          <w:noProof/>
        </w:rPr>
        <w:lastRenderedPageBreak/>
        <w:drawing>
          <wp:inline distT="0" distB="0" distL="0" distR="0" wp14:anchorId="015C0B5D" wp14:editId="2FC167E9">
            <wp:extent cx="2329543" cy="178433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2.png"/>
                    <pic:cNvPicPr/>
                  </pic:nvPicPr>
                  <pic:blipFill>
                    <a:blip r:embed="rId14">
                      <a:extLst>
                        <a:ext uri="{28A0092B-C50C-407E-A947-70E740481C1C}">
                          <a14:useLocalDpi xmlns:a14="http://schemas.microsoft.com/office/drawing/2010/main" val="0"/>
                        </a:ext>
                      </a:extLst>
                    </a:blip>
                    <a:stretch>
                      <a:fillRect/>
                    </a:stretch>
                  </pic:blipFill>
                  <pic:spPr>
                    <a:xfrm>
                      <a:off x="0" y="0"/>
                      <a:ext cx="2329543" cy="1784331"/>
                    </a:xfrm>
                    <a:prstGeom prst="rect">
                      <a:avLst/>
                    </a:prstGeom>
                  </pic:spPr>
                </pic:pic>
              </a:graphicData>
            </a:graphic>
          </wp:inline>
        </w:drawing>
      </w:r>
    </w:p>
    <w:p w14:paraId="42AB6A56" w14:textId="06C51291" w:rsidR="0033139D" w:rsidRPr="0043080E" w:rsidRDefault="0033139D" w:rsidP="0043080E">
      <w:pPr>
        <w:jc w:val="center"/>
        <w:rPr>
          <w:b/>
          <w:bCs/>
          <w:sz w:val="18"/>
          <w:szCs w:val="18"/>
        </w:rPr>
      </w:pPr>
      <w:r w:rsidRPr="0043080E">
        <w:rPr>
          <w:b/>
          <w:bCs/>
          <w:sz w:val="18"/>
          <w:szCs w:val="18"/>
        </w:rPr>
        <w:t xml:space="preserve">Figure </w:t>
      </w:r>
      <w:r w:rsidR="00A822D8">
        <w:rPr>
          <w:b/>
          <w:bCs/>
          <w:sz w:val="18"/>
          <w:szCs w:val="18"/>
        </w:rPr>
        <w:t>4</w:t>
      </w:r>
      <w:r w:rsidRPr="0043080E">
        <w:rPr>
          <w:b/>
          <w:bCs/>
          <w:sz w:val="18"/>
          <w:szCs w:val="18"/>
        </w:rPr>
        <w:t xml:space="preserve">:  </w:t>
      </w:r>
      <w:r w:rsidR="00302B98">
        <w:rPr>
          <w:b/>
          <w:bCs/>
          <w:sz w:val="18"/>
          <w:szCs w:val="18"/>
        </w:rPr>
        <w:t>E-Stop</w:t>
      </w:r>
      <w:r w:rsidR="007D0EA2" w:rsidRPr="0043080E">
        <w:rPr>
          <w:b/>
          <w:bCs/>
          <w:sz w:val="18"/>
          <w:szCs w:val="18"/>
        </w:rPr>
        <w:t xml:space="preserve"> buttons</w:t>
      </w:r>
      <w:r w:rsidR="003B4A36" w:rsidRPr="0043080E">
        <w:rPr>
          <w:b/>
          <w:bCs/>
          <w:sz w:val="18"/>
          <w:szCs w:val="18"/>
        </w:rPr>
        <w:t xml:space="preserve"> (yellow boxes)</w:t>
      </w:r>
      <w:r w:rsidR="006236DD" w:rsidRPr="0043080E">
        <w:rPr>
          <w:b/>
          <w:bCs/>
          <w:sz w:val="18"/>
          <w:szCs w:val="18"/>
        </w:rPr>
        <w:t xml:space="preserve"> can be integrated into the robot testbed through the safety controller</w:t>
      </w:r>
      <w:r w:rsidR="007D0EA2" w:rsidRPr="0043080E">
        <w:rPr>
          <w:b/>
          <w:bCs/>
          <w:sz w:val="18"/>
          <w:szCs w:val="18"/>
        </w:rPr>
        <w:t>.</w:t>
      </w:r>
    </w:p>
    <w:p w14:paraId="2502C987" w14:textId="77777777" w:rsidR="00807B33" w:rsidRPr="00077587" w:rsidRDefault="00807B33" w:rsidP="00CF4556"/>
    <w:p w14:paraId="1D53853E" w14:textId="77777777" w:rsidR="00C821BF" w:rsidRPr="00077587" w:rsidRDefault="00C821BF" w:rsidP="00CF4556">
      <w:pPr>
        <w:pStyle w:val="Heading3"/>
      </w:pPr>
      <w:bookmarkStart w:id="30" w:name="_Toc185481805"/>
      <w:r w:rsidRPr="00077587">
        <w:t>Light Tower</w:t>
      </w:r>
      <w:bookmarkEnd w:id="30"/>
    </w:p>
    <w:p w14:paraId="282B585E" w14:textId="77777777" w:rsidR="00C821BF" w:rsidRPr="00077587" w:rsidRDefault="00C821BF" w:rsidP="00CF4556"/>
    <w:p w14:paraId="34BA4C7B" w14:textId="7882C848" w:rsidR="00150516" w:rsidRDefault="004E60AE" w:rsidP="00CF4556">
      <w:r>
        <w:t>A</w:t>
      </w:r>
      <w:r w:rsidR="00C821BF" w:rsidRPr="00077587">
        <w:t xml:space="preserve"> </w:t>
      </w:r>
      <w:r w:rsidR="00150516">
        <w:t xml:space="preserve">single </w:t>
      </w:r>
      <w:r w:rsidR="00C821BF" w:rsidRPr="00077587">
        <w:t xml:space="preserve">light tower indicates the functional state </w:t>
      </w:r>
      <w:r>
        <w:t xml:space="preserve">for a single </w:t>
      </w:r>
      <w:r w:rsidR="00C821BF" w:rsidRPr="00077587">
        <w:t>robot</w:t>
      </w:r>
      <w:r w:rsidR="00562935">
        <w:t xml:space="preserve"> in the robot testbed</w:t>
      </w:r>
      <w:r>
        <w:t xml:space="preserve">.  </w:t>
      </w:r>
      <w:r w:rsidR="00150516">
        <w:t>Applications leveraging multiple robots should have separate light towers for each robot to indicate their individual states.  Light towers shall be rigidly installed such that they are visible from all angles of approach, and may be integrated either vertically or horizontally.  Separate indicator lights may also be used provided they are linearly arranged such that their functionality and relation to each other remains clear (e.g., see Fig. 5).</w:t>
      </w:r>
    </w:p>
    <w:p w14:paraId="7EC41342" w14:textId="77777777" w:rsidR="002767AF" w:rsidRDefault="002767AF" w:rsidP="00CF4556"/>
    <w:p w14:paraId="2EAC96A3" w14:textId="0A58066E" w:rsidR="002767AF" w:rsidRDefault="00EC403A" w:rsidP="0043080E">
      <w:pPr>
        <w:jc w:val="center"/>
      </w:pPr>
      <w:r w:rsidRPr="00EC403A">
        <w:rPr>
          <w:noProof/>
        </w:rPr>
        <w:drawing>
          <wp:inline distT="0" distB="0" distL="0" distR="0" wp14:anchorId="1AAFD9D7" wp14:editId="78D0E9C8">
            <wp:extent cx="2908300" cy="143141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4375"/>
                    <a:stretch/>
                  </pic:blipFill>
                  <pic:spPr bwMode="auto">
                    <a:xfrm>
                      <a:off x="0" y="0"/>
                      <a:ext cx="2908935" cy="1431729"/>
                    </a:xfrm>
                    <a:prstGeom prst="rect">
                      <a:avLst/>
                    </a:prstGeom>
                    <a:ln>
                      <a:noFill/>
                    </a:ln>
                    <a:extLst>
                      <a:ext uri="{53640926-AAD7-44D8-BBD7-CCE9431645EC}">
                        <a14:shadowObscured xmlns:a14="http://schemas.microsoft.com/office/drawing/2010/main"/>
                      </a:ext>
                    </a:extLst>
                  </pic:spPr>
                </pic:pic>
              </a:graphicData>
            </a:graphic>
          </wp:inline>
        </w:drawing>
      </w:r>
    </w:p>
    <w:p w14:paraId="2E1BBC24" w14:textId="701DD0AC" w:rsidR="002767AF" w:rsidRPr="0043080E" w:rsidRDefault="002767AF" w:rsidP="0043080E">
      <w:pPr>
        <w:jc w:val="center"/>
        <w:rPr>
          <w:b/>
          <w:bCs/>
          <w:sz w:val="18"/>
          <w:szCs w:val="18"/>
        </w:rPr>
      </w:pPr>
      <w:r w:rsidRPr="0043080E">
        <w:rPr>
          <w:b/>
          <w:bCs/>
          <w:sz w:val="18"/>
          <w:szCs w:val="18"/>
        </w:rPr>
        <w:t xml:space="preserve">Figure </w:t>
      </w:r>
      <w:r w:rsidR="00150516">
        <w:rPr>
          <w:b/>
          <w:bCs/>
          <w:sz w:val="18"/>
          <w:szCs w:val="18"/>
        </w:rPr>
        <w:t>5</w:t>
      </w:r>
      <w:r w:rsidRPr="0043080E">
        <w:rPr>
          <w:b/>
          <w:bCs/>
          <w:sz w:val="18"/>
          <w:szCs w:val="18"/>
        </w:rPr>
        <w:t xml:space="preserve">:  The light tower for </w:t>
      </w:r>
      <w:r w:rsidR="00150516">
        <w:rPr>
          <w:b/>
          <w:bCs/>
          <w:sz w:val="18"/>
          <w:szCs w:val="18"/>
        </w:rPr>
        <w:t xml:space="preserve">one testbed </w:t>
      </w:r>
      <w:r w:rsidRPr="0043080E">
        <w:rPr>
          <w:b/>
          <w:bCs/>
          <w:sz w:val="18"/>
          <w:szCs w:val="18"/>
        </w:rPr>
        <w:t>has been integrated into a separate cabinet designed for transportation and storage of the robot.</w:t>
      </w:r>
    </w:p>
    <w:p w14:paraId="4C579E95" w14:textId="77777777" w:rsidR="00150516" w:rsidRDefault="00150516" w:rsidP="00CF4556"/>
    <w:p w14:paraId="773A2A51" w14:textId="362EF395" w:rsidR="00234233" w:rsidRDefault="00D5096E" w:rsidP="00CF4556">
      <w:r>
        <w:t>A</w:t>
      </w:r>
      <w:r w:rsidR="0033139D" w:rsidRPr="00077587">
        <w:t>udible warning</w:t>
      </w:r>
      <w:r>
        <w:t>s are</w:t>
      </w:r>
      <w:r w:rsidR="00150516">
        <w:t xml:space="preserve"> not required for</w:t>
      </w:r>
      <w:r>
        <w:t xml:space="preserve"> use to alert the operator of</w:t>
      </w:r>
      <w:r w:rsidR="0033139D" w:rsidRPr="00077587">
        <w:t xml:space="preserve"> changes in robot state</w:t>
      </w:r>
      <w:r w:rsidR="00150516">
        <w:t>.</w:t>
      </w:r>
    </w:p>
    <w:p w14:paraId="317239B0" w14:textId="77777777" w:rsidR="00150516" w:rsidRDefault="00150516" w:rsidP="00CF4556"/>
    <w:p w14:paraId="0D766029" w14:textId="6674976D" w:rsidR="00234233" w:rsidRDefault="00150516" w:rsidP="00CF4556">
      <w:r>
        <w:t xml:space="preserve">Table 3 indicates the messaging and order conventions adopted by </w:t>
      </w:r>
      <w:r w:rsidR="00530C94">
        <w:t>ISD’s</w:t>
      </w:r>
      <w:r>
        <w:t xml:space="preserve"> PHRI laboratory.  In summary, the critical elements to be conveyed include:  the state of the robot’s drives, possible error state(s) of the robot, and whether or not safeguards are functioning correctly.  Some tasks may involve the use of muting safeguards, in which case such states shall also be indicated.</w:t>
      </w:r>
    </w:p>
    <w:p w14:paraId="3182E97E" w14:textId="77777777" w:rsidR="00150516" w:rsidRPr="00077587" w:rsidRDefault="00150516" w:rsidP="00CF4556"/>
    <w:p w14:paraId="1153CCC1" w14:textId="56CF2D89" w:rsidR="00C821BF" w:rsidRPr="00A822D8" w:rsidRDefault="00C821BF" w:rsidP="00A822D8">
      <w:pPr>
        <w:jc w:val="center"/>
        <w:rPr>
          <w:b/>
          <w:bCs/>
          <w:sz w:val="18"/>
          <w:szCs w:val="18"/>
        </w:rPr>
      </w:pPr>
      <w:r w:rsidRPr="00A822D8">
        <w:rPr>
          <w:b/>
          <w:bCs/>
          <w:sz w:val="18"/>
          <w:szCs w:val="18"/>
        </w:rPr>
        <w:t xml:space="preserve">Table </w:t>
      </w:r>
      <w:r w:rsidR="00562935" w:rsidRPr="00A822D8">
        <w:rPr>
          <w:b/>
          <w:bCs/>
          <w:sz w:val="18"/>
          <w:szCs w:val="18"/>
        </w:rPr>
        <w:t>3</w:t>
      </w:r>
      <w:r w:rsidRPr="00A822D8">
        <w:rPr>
          <w:b/>
          <w:bCs/>
          <w:sz w:val="18"/>
          <w:szCs w:val="18"/>
        </w:rPr>
        <w:t xml:space="preserve">.  ISD </w:t>
      </w:r>
      <w:r w:rsidR="00562935" w:rsidRPr="00A822D8">
        <w:rPr>
          <w:b/>
          <w:bCs/>
          <w:sz w:val="18"/>
          <w:szCs w:val="18"/>
        </w:rPr>
        <w:t xml:space="preserve">Universal Robots </w:t>
      </w:r>
      <w:r w:rsidRPr="00A822D8">
        <w:rPr>
          <w:b/>
          <w:bCs/>
          <w:sz w:val="18"/>
          <w:szCs w:val="18"/>
        </w:rPr>
        <w:t>testbed light tower function.</w:t>
      </w:r>
    </w:p>
    <w:tbl>
      <w:tblPr>
        <w:tblStyle w:val="TableGrid"/>
        <w:tblW w:w="0" w:type="auto"/>
        <w:tblInd w:w="738" w:type="dxa"/>
        <w:tblLook w:val="04A0" w:firstRow="1" w:lastRow="0" w:firstColumn="1" w:lastColumn="0" w:noHBand="0" w:noVBand="1"/>
      </w:tblPr>
      <w:tblGrid>
        <w:gridCol w:w="1170"/>
        <w:gridCol w:w="6120"/>
      </w:tblGrid>
      <w:tr w:rsidR="00A70B76" w:rsidRPr="00A822D8" w14:paraId="003C449D" w14:textId="77777777" w:rsidTr="00A822D8">
        <w:tc>
          <w:tcPr>
            <w:tcW w:w="1170" w:type="dxa"/>
          </w:tcPr>
          <w:p w14:paraId="56E2C301" w14:textId="77777777" w:rsidR="00C821BF" w:rsidRPr="00A822D8" w:rsidRDefault="00C821BF" w:rsidP="00A822D8">
            <w:pPr>
              <w:jc w:val="center"/>
              <w:rPr>
                <w:b/>
                <w:bCs/>
                <w:sz w:val="16"/>
                <w:szCs w:val="16"/>
              </w:rPr>
            </w:pPr>
            <w:r w:rsidRPr="00A822D8">
              <w:rPr>
                <w:b/>
                <w:bCs/>
                <w:sz w:val="16"/>
                <w:szCs w:val="16"/>
              </w:rPr>
              <w:t>Light Color</w:t>
            </w:r>
          </w:p>
        </w:tc>
        <w:tc>
          <w:tcPr>
            <w:tcW w:w="6120" w:type="dxa"/>
          </w:tcPr>
          <w:p w14:paraId="545FF4B9" w14:textId="77777777" w:rsidR="00C821BF" w:rsidRPr="00A822D8" w:rsidRDefault="00C821BF" w:rsidP="00A822D8">
            <w:pPr>
              <w:jc w:val="center"/>
              <w:rPr>
                <w:b/>
                <w:bCs/>
                <w:sz w:val="16"/>
                <w:szCs w:val="16"/>
              </w:rPr>
            </w:pPr>
            <w:r w:rsidRPr="00A822D8">
              <w:rPr>
                <w:b/>
                <w:bCs/>
                <w:sz w:val="16"/>
                <w:szCs w:val="16"/>
              </w:rPr>
              <w:t>Function</w:t>
            </w:r>
          </w:p>
        </w:tc>
      </w:tr>
      <w:tr w:rsidR="00A70B76" w:rsidRPr="00077587" w14:paraId="263471EC" w14:textId="77777777" w:rsidTr="00A822D8">
        <w:tc>
          <w:tcPr>
            <w:tcW w:w="1170" w:type="dxa"/>
            <w:shd w:val="clear" w:color="auto" w:fill="F2DBDB" w:themeFill="accent2" w:themeFillTint="33"/>
            <w:vAlign w:val="center"/>
          </w:tcPr>
          <w:p w14:paraId="2320E1A0" w14:textId="77777777" w:rsidR="00C821BF" w:rsidRPr="00665E12" w:rsidRDefault="00C821BF" w:rsidP="00665E12">
            <w:pPr>
              <w:jc w:val="center"/>
              <w:rPr>
                <w:b/>
                <w:bCs/>
                <w:sz w:val="16"/>
                <w:szCs w:val="16"/>
              </w:rPr>
            </w:pPr>
            <w:r w:rsidRPr="00665E12">
              <w:rPr>
                <w:b/>
                <w:bCs/>
                <w:sz w:val="16"/>
                <w:szCs w:val="16"/>
              </w:rPr>
              <w:t>RED</w:t>
            </w:r>
          </w:p>
        </w:tc>
        <w:tc>
          <w:tcPr>
            <w:tcW w:w="6120" w:type="dxa"/>
          </w:tcPr>
          <w:p w14:paraId="3F7C7F82" w14:textId="4EA7CE45" w:rsidR="00C821BF" w:rsidRPr="00A822D8" w:rsidRDefault="00150516" w:rsidP="00CF4556">
            <w:pPr>
              <w:rPr>
                <w:sz w:val="16"/>
                <w:szCs w:val="16"/>
              </w:rPr>
            </w:pPr>
            <w:r>
              <w:rPr>
                <w:sz w:val="16"/>
                <w:szCs w:val="16"/>
              </w:rPr>
              <w:t xml:space="preserve">When lit, </w:t>
            </w:r>
            <w:r w:rsidR="00665E12">
              <w:rPr>
                <w:sz w:val="16"/>
                <w:szCs w:val="16"/>
              </w:rPr>
              <w:t>the RED</w:t>
            </w:r>
            <w:r>
              <w:rPr>
                <w:sz w:val="16"/>
                <w:szCs w:val="16"/>
              </w:rPr>
              <w:t xml:space="preserve"> light indicates that the robot’s drives have been energized.  The robot may move without warning, so all personnel should treat the robot as though it was active.</w:t>
            </w:r>
          </w:p>
        </w:tc>
      </w:tr>
      <w:tr w:rsidR="004E60AE" w:rsidRPr="00077587" w14:paraId="46922B4E" w14:textId="77777777" w:rsidTr="00A822D8">
        <w:tc>
          <w:tcPr>
            <w:tcW w:w="1170" w:type="dxa"/>
            <w:shd w:val="clear" w:color="auto" w:fill="FFFEB1"/>
            <w:vAlign w:val="center"/>
          </w:tcPr>
          <w:p w14:paraId="45034074" w14:textId="77777777" w:rsidR="004E60AE" w:rsidRPr="00665E12" w:rsidRDefault="004E60AE" w:rsidP="00665E12">
            <w:pPr>
              <w:jc w:val="center"/>
              <w:rPr>
                <w:b/>
                <w:bCs/>
                <w:sz w:val="16"/>
                <w:szCs w:val="16"/>
              </w:rPr>
            </w:pPr>
            <w:r w:rsidRPr="00665E12">
              <w:rPr>
                <w:b/>
                <w:bCs/>
                <w:sz w:val="16"/>
                <w:szCs w:val="16"/>
              </w:rPr>
              <w:t>AMBER</w:t>
            </w:r>
          </w:p>
        </w:tc>
        <w:tc>
          <w:tcPr>
            <w:tcW w:w="6120" w:type="dxa"/>
          </w:tcPr>
          <w:p w14:paraId="28CC7430" w14:textId="1148F908" w:rsidR="004E60AE" w:rsidRPr="00A822D8" w:rsidRDefault="00150516" w:rsidP="00CF4556">
            <w:pPr>
              <w:rPr>
                <w:sz w:val="16"/>
                <w:szCs w:val="16"/>
              </w:rPr>
            </w:pPr>
            <w:r>
              <w:rPr>
                <w:sz w:val="16"/>
                <w:szCs w:val="16"/>
              </w:rPr>
              <w:t xml:space="preserve">When lit, </w:t>
            </w:r>
            <w:r w:rsidR="00665E12">
              <w:rPr>
                <w:sz w:val="16"/>
                <w:szCs w:val="16"/>
              </w:rPr>
              <w:t xml:space="preserve">the AMBER light </w:t>
            </w:r>
            <w:r>
              <w:rPr>
                <w:sz w:val="16"/>
                <w:szCs w:val="16"/>
              </w:rPr>
              <w:t xml:space="preserve">indicates a safety signal has been triggered and the robot is in a safeguard fault state.  If the RED light is also illuminated, </w:t>
            </w:r>
            <w:r w:rsidR="00665E12">
              <w:rPr>
                <w:sz w:val="16"/>
                <w:szCs w:val="16"/>
              </w:rPr>
              <w:t>the robot may start moving as soon as the safeguard signal is cleared.</w:t>
            </w:r>
          </w:p>
        </w:tc>
      </w:tr>
      <w:tr w:rsidR="004E60AE" w:rsidRPr="00077587" w14:paraId="08B0053E" w14:textId="77777777" w:rsidTr="00A822D8">
        <w:tc>
          <w:tcPr>
            <w:tcW w:w="1170" w:type="dxa"/>
            <w:shd w:val="clear" w:color="auto" w:fill="CCFFCC"/>
            <w:vAlign w:val="center"/>
          </w:tcPr>
          <w:p w14:paraId="70942F51" w14:textId="1E83E965" w:rsidR="004E60AE" w:rsidRPr="00665E12" w:rsidRDefault="004E60AE" w:rsidP="00665E12">
            <w:pPr>
              <w:jc w:val="center"/>
              <w:rPr>
                <w:b/>
                <w:bCs/>
                <w:sz w:val="16"/>
                <w:szCs w:val="16"/>
              </w:rPr>
            </w:pPr>
            <w:r w:rsidRPr="00665E12">
              <w:rPr>
                <w:b/>
                <w:bCs/>
                <w:sz w:val="16"/>
                <w:szCs w:val="16"/>
              </w:rPr>
              <w:t>GREEN</w:t>
            </w:r>
          </w:p>
        </w:tc>
        <w:tc>
          <w:tcPr>
            <w:tcW w:w="6120" w:type="dxa"/>
          </w:tcPr>
          <w:p w14:paraId="7FE82A69" w14:textId="4091F410" w:rsidR="004E60AE" w:rsidRPr="00A822D8" w:rsidRDefault="00665E12" w:rsidP="00CF4556">
            <w:pPr>
              <w:rPr>
                <w:sz w:val="16"/>
                <w:szCs w:val="16"/>
              </w:rPr>
            </w:pPr>
            <w:r>
              <w:rPr>
                <w:sz w:val="16"/>
                <w:szCs w:val="16"/>
              </w:rPr>
              <w:t>When lit, the GREEN light indicates that powered safeguards (e.g., laser scanners or light curtains) and safety systems are active and are functioning as expected.  The functionality of unpowered safeguards (e.g., safety mats, enabling devices, etc.) are not indicated by the GREEN light unless integrated into a powered safety system.</w:t>
            </w:r>
          </w:p>
        </w:tc>
      </w:tr>
      <w:tr w:rsidR="004E60AE" w:rsidRPr="00077587" w14:paraId="6D60F7E2" w14:textId="77777777" w:rsidTr="00A822D8">
        <w:tc>
          <w:tcPr>
            <w:tcW w:w="1170" w:type="dxa"/>
            <w:shd w:val="clear" w:color="auto" w:fill="8DB3E2" w:themeFill="text2" w:themeFillTint="66"/>
            <w:vAlign w:val="center"/>
          </w:tcPr>
          <w:p w14:paraId="63C5E22E" w14:textId="760BE54F" w:rsidR="004E60AE" w:rsidRPr="00665E12" w:rsidRDefault="004E60AE" w:rsidP="00665E12">
            <w:pPr>
              <w:jc w:val="center"/>
              <w:rPr>
                <w:b/>
                <w:bCs/>
                <w:sz w:val="16"/>
                <w:szCs w:val="16"/>
              </w:rPr>
            </w:pPr>
            <w:r w:rsidRPr="00665E12">
              <w:rPr>
                <w:b/>
                <w:bCs/>
                <w:sz w:val="16"/>
                <w:szCs w:val="16"/>
              </w:rPr>
              <w:t>BLUE</w:t>
            </w:r>
          </w:p>
        </w:tc>
        <w:tc>
          <w:tcPr>
            <w:tcW w:w="6120" w:type="dxa"/>
          </w:tcPr>
          <w:p w14:paraId="3982E391" w14:textId="254616CF" w:rsidR="004E60AE" w:rsidRPr="00A822D8" w:rsidRDefault="00665E12" w:rsidP="00CF4556">
            <w:pPr>
              <w:rPr>
                <w:sz w:val="16"/>
                <w:szCs w:val="16"/>
              </w:rPr>
            </w:pPr>
            <w:r>
              <w:rPr>
                <w:sz w:val="16"/>
                <w:szCs w:val="16"/>
              </w:rPr>
              <w:t>When lit, the BLUE light indicates one or more safeguards have been muted, allowing the robot to move even under conditions that would normally cause it to stop/pause.  If the BLUE light is lit, all personnel should assume that the safeguards are being ignored.</w:t>
            </w:r>
          </w:p>
        </w:tc>
      </w:tr>
    </w:tbl>
    <w:p w14:paraId="47A435FC" w14:textId="0A3C6ED5" w:rsidR="00150D8C" w:rsidRPr="00077587" w:rsidRDefault="00150D8C" w:rsidP="00CF4556">
      <w:pPr>
        <w:pStyle w:val="Heading3"/>
      </w:pPr>
      <w:bookmarkStart w:id="31" w:name="_Toc339863768"/>
      <w:bookmarkStart w:id="32" w:name="_Toc185481806"/>
      <w:r w:rsidRPr="00077587">
        <w:lastRenderedPageBreak/>
        <w:t>Laser</w:t>
      </w:r>
      <w:r w:rsidR="002F1CD2">
        <w:t xml:space="preserve"> Area</w:t>
      </w:r>
      <w:r w:rsidRPr="00077587">
        <w:t xml:space="preserve"> Scanners</w:t>
      </w:r>
      <w:bookmarkEnd w:id="31"/>
      <w:bookmarkEnd w:id="32"/>
    </w:p>
    <w:p w14:paraId="01B7D1E1" w14:textId="77777777" w:rsidR="00150D8C" w:rsidRPr="00077587" w:rsidRDefault="00150D8C" w:rsidP="00CF4556"/>
    <w:p w14:paraId="03FB433D" w14:textId="3313649E" w:rsidR="00150D8C" w:rsidRPr="00077587" w:rsidRDefault="002F1CD2" w:rsidP="00CF4556">
      <w:r>
        <w:t>Laser-based,</w:t>
      </w:r>
      <w:r w:rsidR="00150D8C" w:rsidRPr="00077587">
        <w:t xml:space="preserve"> safety-rated </w:t>
      </w:r>
      <w:r>
        <w:t xml:space="preserve">area </w:t>
      </w:r>
      <w:r w:rsidR="00150D8C" w:rsidRPr="00077587">
        <w:t>scanner</w:t>
      </w:r>
      <w:r>
        <w:t>s</w:t>
      </w:r>
      <w:r w:rsidR="00150D8C" w:rsidRPr="00077587">
        <w:t xml:space="preserve"> detect</w:t>
      </w:r>
      <w:r w:rsidR="00150D8C">
        <w:t>s</w:t>
      </w:r>
      <w:r w:rsidR="00150D8C" w:rsidRPr="00077587">
        <w:t xml:space="preserve"> objects around the robot testbed in both protected</w:t>
      </w:r>
      <w:r>
        <w:t xml:space="preserve"> </w:t>
      </w:r>
      <w:r w:rsidR="00150D8C" w:rsidRPr="00077587">
        <w:t>and warning</w:t>
      </w:r>
      <w:r>
        <w:t xml:space="preserve"> </w:t>
      </w:r>
      <w:r w:rsidR="00150D8C" w:rsidRPr="00077587">
        <w:t>zones.  Protected zones cover the area immediately surrounding the robot’s working volume.  When a scanner detects an undefined object, the scanner activates the safeguard signal</w:t>
      </w:r>
      <w:r w:rsidR="00150D8C">
        <w:t>,</w:t>
      </w:r>
      <w:r w:rsidR="00150D8C" w:rsidRPr="00077587">
        <w:t xml:space="preserve"> stopping the robot </w:t>
      </w:r>
      <w:r w:rsidR="00150D8C">
        <w:t>if</w:t>
      </w:r>
      <w:r w:rsidR="00150D8C" w:rsidRPr="00077587">
        <w:t xml:space="preserve"> it is in automatic mod</w:t>
      </w:r>
      <w:r>
        <w:t>e unless its signal is muted.</w:t>
      </w:r>
    </w:p>
    <w:p w14:paraId="594F2BDD" w14:textId="77777777" w:rsidR="00150D8C" w:rsidRPr="00077587" w:rsidRDefault="00150D8C" w:rsidP="00CF4556"/>
    <w:p w14:paraId="4D52B0AA" w14:textId="1EE26132" w:rsidR="00150D8C" w:rsidRPr="00077587" w:rsidRDefault="00150D8C" w:rsidP="00CF4556">
      <w:r w:rsidRPr="00077587">
        <w:t>Warning zones cover the areas leading up to the protected zone and 3</w:t>
      </w:r>
      <w:r w:rsidR="002F1CD2">
        <w:t>000</w:t>
      </w:r>
      <w:r w:rsidRPr="00077587">
        <w:t xml:space="preserve"> </w:t>
      </w:r>
      <w:r w:rsidR="002F1CD2">
        <w:t>m</w:t>
      </w:r>
      <w:r w:rsidRPr="00077587">
        <w:t>m from the center of the sensor.</w:t>
      </w:r>
      <w:r w:rsidR="00E67AEA">
        <w:t xml:space="preserve">  Beyond 3000 mm, the area scanner’s ability to detect smaller objects (e.g., the cross-section of a leg) is diminished due to the spread of adjacent detection beams.</w:t>
      </w:r>
      <w:r w:rsidRPr="00077587">
        <w:t xml:space="preserve">  When the scanner detects an object within the warning zone, a signal is sent through </w:t>
      </w:r>
      <w:r w:rsidR="002F1CD2">
        <w:t xml:space="preserve">a connected safety system, but does not </w:t>
      </w:r>
      <w:r w:rsidR="00E67AEA">
        <w:t>require</w:t>
      </w:r>
      <w:r w:rsidR="002F1CD2">
        <w:t xml:space="preserve"> the robot to stop. </w:t>
      </w:r>
    </w:p>
    <w:p w14:paraId="0C413A9E" w14:textId="07672BDB" w:rsidR="00150D8C" w:rsidRPr="00077587" w:rsidRDefault="00150D8C" w:rsidP="00CF4556">
      <w:pPr>
        <w:pStyle w:val="Heading3"/>
      </w:pPr>
      <w:bookmarkStart w:id="33" w:name="_Toc185481807"/>
      <w:r>
        <w:t>Pressure-sensitive Mats</w:t>
      </w:r>
      <w:bookmarkEnd w:id="33"/>
    </w:p>
    <w:p w14:paraId="3D726816" w14:textId="77777777" w:rsidR="00150D8C" w:rsidRPr="00077587" w:rsidRDefault="00150D8C" w:rsidP="00CF4556"/>
    <w:p w14:paraId="6E60BC72" w14:textId="7BCAE3DF" w:rsidR="00C34353" w:rsidRDefault="00150D8C" w:rsidP="00CF4556">
      <w:r>
        <w:t xml:space="preserve">A safety-rated, pressure-sensitive mat may be placed on the ground just outside of the robot’s work volume.  This mat </w:t>
      </w:r>
      <w:r w:rsidR="002F1CD2">
        <w:t xml:space="preserve">would </w:t>
      </w:r>
      <w:r>
        <w:t>tie into the safeguard circuit, and triggers a sensor-based safeguard stop when someone or something applies pressure.</w:t>
      </w:r>
    </w:p>
    <w:p w14:paraId="4049B1B0" w14:textId="31151BFC" w:rsidR="00C34353" w:rsidRPr="005A7C79" w:rsidRDefault="00C34353" w:rsidP="00C34353">
      <w:pPr>
        <w:pStyle w:val="Heading3"/>
      </w:pPr>
      <w:bookmarkStart w:id="34" w:name="_Toc185481808"/>
      <w:r w:rsidRPr="005A7C79">
        <w:t>Enabling Devices</w:t>
      </w:r>
      <w:bookmarkEnd w:id="34"/>
    </w:p>
    <w:p w14:paraId="2FEC8995" w14:textId="77777777" w:rsidR="00C34353" w:rsidRDefault="00C34353" w:rsidP="00C34353"/>
    <w:p w14:paraId="24791453" w14:textId="3A4FB058" w:rsidR="00C34353" w:rsidRPr="00C34353" w:rsidRDefault="005A7C79" w:rsidP="00C34353">
      <w:r>
        <w:t>Three-position enabling devices may be integrated into the system as operational mode switches into the C12 and C13 inputs on the safety signal connection (each with a respective, separate 24V output located above the input).  By default, both the CB and E-Series controllers support only a single external enabling device to be added.  Additional enabling devices can be added by means of a custom safety circuit.</w:t>
      </w:r>
    </w:p>
    <w:p w14:paraId="06016E6A" w14:textId="77777777" w:rsidR="00150D8C" w:rsidRDefault="00150D8C" w:rsidP="00CF4556">
      <w:pPr>
        <w:rPr>
          <w:rFonts w:eastAsiaTheme="majorEastAsia"/>
          <w:sz w:val="32"/>
          <w:szCs w:val="32"/>
        </w:rPr>
      </w:pPr>
      <w:r>
        <w:br w:type="page"/>
      </w:r>
    </w:p>
    <w:p w14:paraId="6F958726" w14:textId="72C83761" w:rsidR="00824B37" w:rsidRPr="005A7C79" w:rsidRDefault="00A04D1D" w:rsidP="00CF4556">
      <w:pPr>
        <w:pStyle w:val="Heading1"/>
      </w:pPr>
      <w:bookmarkStart w:id="35" w:name="_Toc185481809"/>
      <w:r w:rsidRPr="005A7C79">
        <w:lastRenderedPageBreak/>
        <w:t>Powering and Initializing the Robot</w:t>
      </w:r>
      <w:bookmarkEnd w:id="35"/>
    </w:p>
    <w:p w14:paraId="566EB9C9" w14:textId="77777777" w:rsidR="00824B37" w:rsidRPr="005A7C79" w:rsidRDefault="00824B37" w:rsidP="00CF4556"/>
    <w:p w14:paraId="7F976157" w14:textId="33735FD5" w:rsidR="003148B3" w:rsidRPr="005A7C79" w:rsidRDefault="00C169B0" w:rsidP="00CF4556">
      <w:r w:rsidRPr="005A7C79">
        <w:t xml:space="preserve">One </w:t>
      </w:r>
      <w:r w:rsidR="003148B3" w:rsidRPr="005A7C79">
        <w:t xml:space="preserve">or more personnel are required to be on station when operating the robot.  While the drives are enabled, at least one person must be manning an </w:t>
      </w:r>
      <w:r w:rsidR="00302B98" w:rsidRPr="005A7C79">
        <w:t>E-Stop</w:t>
      </w:r>
      <w:r w:rsidR="003148B3" w:rsidRPr="005A7C79">
        <w:t xml:space="preserve"> button.  Whenever an operator is working inside the safeguarded space, that operator must have an enabling device</w:t>
      </w:r>
      <w:r w:rsidR="005A7C79" w:rsidRPr="005A7C79">
        <w:t xml:space="preserve">, </w:t>
      </w:r>
      <w:r w:rsidR="003148B3" w:rsidRPr="005A7C79">
        <w:t>a teach pendant</w:t>
      </w:r>
      <w:r w:rsidR="005A7C79" w:rsidRPr="005A7C79">
        <w:t>, or an E-Stop device.</w:t>
      </w:r>
    </w:p>
    <w:p w14:paraId="6D7E3473" w14:textId="77777777" w:rsidR="003148B3" w:rsidRPr="005A7C79" w:rsidRDefault="003148B3" w:rsidP="00CF4556"/>
    <w:p w14:paraId="70DA2CF5" w14:textId="77777777" w:rsidR="00824B37" w:rsidRPr="005A7C79" w:rsidRDefault="00824B37" w:rsidP="00CF4556">
      <w:r w:rsidRPr="005A7C79">
        <w:t>Prior to turning on power, visually verify the following:</w:t>
      </w:r>
    </w:p>
    <w:p w14:paraId="7CFBA424" w14:textId="77777777" w:rsidR="00824B37" w:rsidRPr="005A7C79" w:rsidRDefault="00824B37" w:rsidP="00CF4556"/>
    <w:p w14:paraId="5CD50412" w14:textId="77777777" w:rsidR="00824B37" w:rsidRPr="005A7C79" w:rsidRDefault="00824B37" w:rsidP="00C83DFE">
      <w:pPr>
        <w:pStyle w:val="ListParagraph"/>
        <w:numPr>
          <w:ilvl w:val="0"/>
          <w:numId w:val="13"/>
        </w:numPr>
      </w:pPr>
      <w:r w:rsidRPr="005A7C79">
        <w:t>Mechanical mounting of robot to platform, verifying that the robot is firmly attached and stable.</w:t>
      </w:r>
    </w:p>
    <w:p w14:paraId="7309FE47" w14:textId="77777777" w:rsidR="00824B37" w:rsidRPr="005A7C79" w:rsidRDefault="00824B37" w:rsidP="00C83DFE">
      <w:pPr>
        <w:pStyle w:val="ListParagraph"/>
        <w:numPr>
          <w:ilvl w:val="0"/>
          <w:numId w:val="13"/>
        </w:numPr>
      </w:pPr>
      <w:r w:rsidRPr="005A7C79">
        <w:t>All electrical connections are secure.</w:t>
      </w:r>
    </w:p>
    <w:p w14:paraId="616CDE88" w14:textId="77777777" w:rsidR="00824B37" w:rsidRPr="005A7C79" w:rsidRDefault="00824B37" w:rsidP="00C83DFE">
      <w:pPr>
        <w:pStyle w:val="ListParagraph"/>
        <w:numPr>
          <w:ilvl w:val="0"/>
          <w:numId w:val="13"/>
        </w:numPr>
      </w:pPr>
      <w:r w:rsidRPr="005A7C79">
        <w:t>All applicable utility connections (e.g., air, communications, or auxiliary sensor and control cables) are secure.</w:t>
      </w:r>
    </w:p>
    <w:p w14:paraId="28A1E13F" w14:textId="77777777" w:rsidR="00824B37" w:rsidRPr="005A7C79" w:rsidRDefault="00824B37" w:rsidP="00C83DFE">
      <w:pPr>
        <w:pStyle w:val="ListParagraph"/>
        <w:numPr>
          <w:ilvl w:val="0"/>
          <w:numId w:val="13"/>
        </w:numPr>
      </w:pPr>
      <w:r w:rsidRPr="005A7C79">
        <w:t>All peripheral equipment and systems are stable and out of the way.</w:t>
      </w:r>
    </w:p>
    <w:p w14:paraId="654AFF8E" w14:textId="77777777" w:rsidR="00824B37" w:rsidRPr="005A7C79" w:rsidRDefault="00824B37" w:rsidP="00CF4556"/>
    <w:p w14:paraId="093AEA58" w14:textId="77777777" w:rsidR="00824B37" w:rsidRPr="005A7C79" w:rsidRDefault="00824B37" w:rsidP="00CF4556">
      <w:r w:rsidRPr="005A7C79">
        <w:t>The operator shall perform the following steps when turning the robot power on:</w:t>
      </w:r>
    </w:p>
    <w:p w14:paraId="343CD9D5" w14:textId="77777777" w:rsidR="00824B37" w:rsidRPr="005A7C79" w:rsidRDefault="00824B37" w:rsidP="00CF4556"/>
    <w:p w14:paraId="7475C053" w14:textId="77777777" w:rsidR="00824B37" w:rsidRPr="005A7C79" w:rsidRDefault="00824B37" w:rsidP="00C83DFE">
      <w:pPr>
        <w:pStyle w:val="ListParagraph"/>
        <w:numPr>
          <w:ilvl w:val="0"/>
          <w:numId w:val="9"/>
        </w:numPr>
      </w:pPr>
      <w:r w:rsidRPr="005A7C79">
        <w:t>Verify that the robot is ready, including verifying that cables and components are secure.</w:t>
      </w:r>
    </w:p>
    <w:p w14:paraId="64603765" w14:textId="3060FDD9" w:rsidR="00824B37" w:rsidRPr="005A7C79" w:rsidRDefault="00824B37" w:rsidP="00C83DFE">
      <w:pPr>
        <w:pStyle w:val="ListParagraph"/>
        <w:numPr>
          <w:ilvl w:val="0"/>
          <w:numId w:val="9"/>
        </w:numPr>
      </w:pPr>
      <w:r w:rsidRPr="005A7C79">
        <w:t xml:space="preserve">Verify that no one is inside the </w:t>
      </w:r>
      <w:r w:rsidR="00A4493C" w:rsidRPr="005A7C79">
        <w:t>robot</w:t>
      </w:r>
      <w:r w:rsidRPr="005A7C79">
        <w:t xml:space="preserve"> workzone.  If so, then the operator shall notify persons inside the workzone that the arm power is going on.</w:t>
      </w:r>
    </w:p>
    <w:p w14:paraId="388C0B2D" w14:textId="77777777" w:rsidR="00824B37" w:rsidRPr="005A7C79" w:rsidRDefault="00824B37" w:rsidP="00CF4556"/>
    <w:p w14:paraId="2C724B8A" w14:textId="29986072" w:rsidR="00640466" w:rsidRDefault="00640466" w:rsidP="00CF4556">
      <w:r w:rsidRPr="005A7C79">
        <w:t xml:space="preserve">NOTE:  While the robot is initialized, the drives are active and the robot is awaiting motion commands.  Such commands may be sent remotely, so </w:t>
      </w:r>
      <w:r w:rsidRPr="005A7C79">
        <w:rPr>
          <w:b/>
        </w:rPr>
        <w:t>it should be assumed the robot might move without warning</w:t>
      </w:r>
      <w:r w:rsidRPr="005A7C79">
        <w:t xml:space="preserve">.  When the robot is not in use, disable it by pressing the “OFF” button on the Initialization screen on the teach pendant, or by pressing one of the </w:t>
      </w:r>
      <w:r w:rsidR="0085470F" w:rsidRPr="005A7C79">
        <w:t>E-Stop</w:t>
      </w:r>
      <w:r w:rsidRPr="005A7C79">
        <w:t xml:space="preserve"> buttons.</w:t>
      </w:r>
    </w:p>
    <w:p w14:paraId="3A6F5EA8" w14:textId="3B5E4462" w:rsidR="0085470F" w:rsidRDefault="007F4A50" w:rsidP="0085470F">
      <w:pPr>
        <w:pStyle w:val="NormalWeb"/>
        <w:jc w:val="center"/>
      </w:pPr>
      <w:r>
        <w:rPr>
          <w:noProof/>
        </w:rPr>
        <w:drawing>
          <wp:inline distT="0" distB="0" distL="0" distR="0" wp14:anchorId="2D1F3881" wp14:editId="2A723DF7">
            <wp:extent cx="2401824" cy="1801368"/>
            <wp:effectExtent l="0" t="0" r="0" b="8890"/>
            <wp:docPr id="21388592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5967" cy="1811975"/>
                    </a:xfrm>
                    <a:prstGeom prst="rect">
                      <a:avLst/>
                    </a:prstGeom>
                    <a:noFill/>
                    <a:ln>
                      <a:noFill/>
                    </a:ln>
                  </pic:spPr>
                </pic:pic>
              </a:graphicData>
            </a:graphic>
          </wp:inline>
        </w:drawing>
      </w:r>
      <w:r w:rsidR="0085470F">
        <w:t xml:space="preserve">   </w:t>
      </w:r>
      <w:r w:rsidR="0085470F">
        <w:rPr>
          <w:noProof/>
        </w:rPr>
        <w:drawing>
          <wp:inline distT="0" distB="0" distL="0" distR="0" wp14:anchorId="78DC2681" wp14:editId="30BE11AF">
            <wp:extent cx="2379133" cy="1784350"/>
            <wp:effectExtent l="0" t="0" r="2540" b="6350"/>
            <wp:docPr id="13143923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6236" cy="1797177"/>
                    </a:xfrm>
                    <a:prstGeom prst="rect">
                      <a:avLst/>
                    </a:prstGeom>
                    <a:noFill/>
                    <a:ln>
                      <a:noFill/>
                    </a:ln>
                  </pic:spPr>
                </pic:pic>
              </a:graphicData>
            </a:graphic>
          </wp:inline>
        </w:drawing>
      </w:r>
    </w:p>
    <w:p w14:paraId="11E614DF" w14:textId="7AA5E364" w:rsidR="0085470F" w:rsidRPr="0085470F" w:rsidRDefault="0085470F" w:rsidP="0085470F">
      <w:pPr>
        <w:jc w:val="center"/>
        <w:rPr>
          <w:b/>
          <w:bCs/>
          <w:sz w:val="18"/>
          <w:szCs w:val="18"/>
        </w:rPr>
      </w:pPr>
      <w:r w:rsidRPr="0085470F">
        <w:rPr>
          <w:b/>
          <w:bCs/>
          <w:sz w:val="18"/>
          <w:szCs w:val="18"/>
        </w:rPr>
        <w:t>Figure 6:  The front of the teach pendant.  The robot is turned on by pressing the silver power button at the top-right corner of the CB teach pendant, or in the top center of the E-Series teach pendant.</w:t>
      </w:r>
    </w:p>
    <w:p w14:paraId="2DB0E95E" w14:textId="798B349A" w:rsidR="00C94766" w:rsidRDefault="00A04D1D" w:rsidP="00CF4556">
      <w:pPr>
        <w:pStyle w:val="Heading2"/>
      </w:pPr>
      <w:bookmarkStart w:id="36" w:name="_Toc185481810"/>
      <w:r>
        <w:t>Turning on the Robot</w:t>
      </w:r>
      <w:bookmarkEnd w:id="36"/>
    </w:p>
    <w:p w14:paraId="5A676B0B" w14:textId="77777777" w:rsidR="00C94766" w:rsidRDefault="00C94766" w:rsidP="00CF4556"/>
    <w:p w14:paraId="21469BF9" w14:textId="1E8F88EA" w:rsidR="00C94766" w:rsidRDefault="00C94766" w:rsidP="00C83DFE">
      <w:pPr>
        <w:pStyle w:val="ListParagraph"/>
        <w:numPr>
          <w:ilvl w:val="0"/>
          <w:numId w:val="15"/>
        </w:numPr>
      </w:pPr>
      <w:r w:rsidRPr="00C94766">
        <w:t>P</w:t>
      </w:r>
      <w:r w:rsidR="00C169B0" w:rsidRPr="00C94766">
        <w:t>ress the power button on the teach pendant (</w:t>
      </w:r>
      <w:r w:rsidR="0085470F">
        <w:t>see Fig. 6</w:t>
      </w:r>
      <w:r w:rsidR="00C169B0" w:rsidRPr="00C94766">
        <w:t xml:space="preserve">).  This will turn on the controller, which </w:t>
      </w:r>
      <w:r>
        <w:t>supplies the robot with power.</w:t>
      </w:r>
    </w:p>
    <w:p w14:paraId="69BA1064" w14:textId="77777777" w:rsidR="0085470F" w:rsidRDefault="00C94766" w:rsidP="00C83DFE">
      <w:pPr>
        <w:pStyle w:val="ListParagraph"/>
        <w:numPr>
          <w:ilvl w:val="0"/>
          <w:numId w:val="15"/>
        </w:numPr>
      </w:pPr>
      <w:r>
        <w:t>Allow the robot to boot normally.</w:t>
      </w:r>
      <w:r w:rsidR="0085470F">
        <w:t xml:space="preserve">  </w:t>
      </w:r>
    </w:p>
    <w:p w14:paraId="6A138C2D" w14:textId="20D4C2E7" w:rsidR="0085470F" w:rsidRDefault="0085470F" w:rsidP="0085470F">
      <w:pPr>
        <w:pStyle w:val="ListParagraph"/>
        <w:numPr>
          <w:ilvl w:val="0"/>
          <w:numId w:val="15"/>
        </w:numPr>
      </w:pPr>
      <w:r w:rsidRPr="0085470F">
        <w:rPr>
          <w:b/>
          <w:bCs/>
        </w:rPr>
        <w:t>On the CB teach pendant</w:t>
      </w:r>
      <w:r w:rsidR="00367C97">
        <w:rPr>
          <w:b/>
          <w:bCs/>
        </w:rPr>
        <w:t>:</w:t>
      </w:r>
      <w:r>
        <w:t xml:space="preserve"> </w:t>
      </w:r>
      <w:r w:rsidR="007F4A50">
        <w:t>Y</w:t>
      </w:r>
      <w:r>
        <w:t xml:space="preserve">ou will be presented with a prompt stating that </w:t>
      </w:r>
      <w:r w:rsidR="007F4A50">
        <w:t>the robot</w:t>
      </w:r>
      <w:r w:rsidR="009468A7">
        <w:t xml:space="preserve"> has changed modes (CB2) or</w:t>
      </w:r>
      <w:r w:rsidR="007F4A50">
        <w:t xml:space="preserve"> is in an emergency stop state</w:t>
      </w:r>
      <w:r w:rsidR="009468A7">
        <w:t xml:space="preserve"> (CB3)</w:t>
      </w:r>
      <w:r>
        <w:t xml:space="preserve">, and will then be instructed to go to the initialization screen.  Using your finger, press the “Go to initialization screen” button. </w:t>
      </w:r>
    </w:p>
    <w:p w14:paraId="5D94793A" w14:textId="7F255BEB" w:rsidR="00C94766" w:rsidRDefault="0085470F" w:rsidP="0085470F">
      <w:pPr>
        <w:pStyle w:val="ListParagraph"/>
        <w:numPr>
          <w:ilvl w:val="0"/>
          <w:numId w:val="15"/>
        </w:numPr>
      </w:pPr>
      <w:r w:rsidRPr="0085470F">
        <w:rPr>
          <w:b/>
          <w:bCs/>
        </w:rPr>
        <w:t>On the E-Series teach pendant</w:t>
      </w:r>
      <w:r w:rsidR="007F4A50">
        <w:rPr>
          <w:b/>
          <w:bCs/>
        </w:rPr>
        <w:t>:</w:t>
      </w:r>
      <w:r>
        <w:t xml:space="preserve"> </w:t>
      </w:r>
      <w:r w:rsidR="007F4A50">
        <w:t xml:space="preserve"> Y</w:t>
      </w:r>
      <w:r>
        <w:t xml:space="preserve">ou will be shown the default “What would you like to do first?” screen.  Using your finger, press the red button on the lower left corner of the screen.  </w:t>
      </w:r>
      <w:r w:rsidR="00C94766">
        <w:t xml:space="preserve">Once the startup is complete, </w:t>
      </w:r>
      <w:r w:rsidR="00C169B0" w:rsidRPr="00C94766">
        <w:t>the user will be prompted to initialize the d</w:t>
      </w:r>
      <w:r w:rsidR="00C94766">
        <w:t>rives.</w:t>
      </w:r>
    </w:p>
    <w:p w14:paraId="4B9F08FB" w14:textId="77777777" w:rsidR="00A04D1D" w:rsidRDefault="00A04D1D" w:rsidP="00CF4556"/>
    <w:p w14:paraId="4421954B" w14:textId="77777777" w:rsidR="00A04D1D" w:rsidRDefault="00A04D1D" w:rsidP="00CF4556"/>
    <w:p w14:paraId="57693C5B" w14:textId="77777777" w:rsidR="00A04D1D" w:rsidRDefault="00A04D1D" w:rsidP="00CF4556"/>
    <w:p w14:paraId="7B3D4E4A" w14:textId="77777777" w:rsidR="00A04D1D" w:rsidRDefault="00A04D1D" w:rsidP="00CF4556"/>
    <w:p w14:paraId="082DCF6A" w14:textId="77777777" w:rsidR="00A04D1D" w:rsidRDefault="00A04D1D" w:rsidP="00CF4556"/>
    <w:p w14:paraId="56F903CA" w14:textId="5151F03A" w:rsidR="007F4A50" w:rsidRDefault="007F4A50" w:rsidP="007F4A50">
      <w:pPr>
        <w:pStyle w:val="NormalWeb"/>
        <w:jc w:val="center"/>
      </w:pPr>
      <w:r>
        <w:rPr>
          <w:noProof/>
        </w:rPr>
        <w:drawing>
          <wp:inline distT="0" distB="0" distL="0" distR="0" wp14:anchorId="6F22A96F" wp14:editId="5876C071">
            <wp:extent cx="2383536" cy="15432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6.png"/>
                    <pic:cNvPicPr/>
                  </pic:nvPicPr>
                  <pic:blipFill>
                    <a:blip r:embed="rId18">
                      <a:extLst>
                        <a:ext uri="{28A0092B-C50C-407E-A947-70E740481C1C}">
                          <a14:useLocalDpi xmlns:a14="http://schemas.microsoft.com/office/drawing/2010/main" val="0"/>
                        </a:ext>
                      </a:extLst>
                    </a:blip>
                    <a:stretch>
                      <a:fillRect/>
                    </a:stretch>
                  </pic:blipFill>
                  <pic:spPr>
                    <a:xfrm>
                      <a:off x="0" y="0"/>
                      <a:ext cx="2395439" cy="1550917"/>
                    </a:xfrm>
                    <a:prstGeom prst="rect">
                      <a:avLst/>
                    </a:prstGeom>
                  </pic:spPr>
                </pic:pic>
              </a:graphicData>
            </a:graphic>
          </wp:inline>
        </w:drawing>
      </w:r>
      <w:r>
        <w:t xml:space="preserve">   </w:t>
      </w:r>
      <w:r>
        <w:rPr>
          <w:noProof/>
        </w:rPr>
        <w:drawing>
          <wp:inline distT="0" distB="0" distL="0" distR="0" wp14:anchorId="5E121E45" wp14:editId="644541DB">
            <wp:extent cx="2037078" cy="1527810"/>
            <wp:effectExtent l="0" t="0" r="1905" b="0"/>
            <wp:docPr id="688709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60687" cy="1545517"/>
                    </a:xfrm>
                    <a:prstGeom prst="rect">
                      <a:avLst/>
                    </a:prstGeom>
                    <a:noFill/>
                    <a:ln>
                      <a:noFill/>
                    </a:ln>
                  </pic:spPr>
                </pic:pic>
              </a:graphicData>
            </a:graphic>
          </wp:inline>
        </w:drawing>
      </w:r>
      <w:r>
        <w:t xml:space="preserve">   </w:t>
      </w:r>
      <w:r>
        <w:rPr>
          <w:noProof/>
        </w:rPr>
        <w:drawing>
          <wp:inline distT="0" distB="0" distL="0" distR="0" wp14:anchorId="32288166" wp14:editId="7FB8109B">
            <wp:extent cx="2021078" cy="1515809"/>
            <wp:effectExtent l="0" t="0" r="0" b="8255"/>
            <wp:docPr id="13319244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9423" cy="1529567"/>
                    </a:xfrm>
                    <a:prstGeom prst="rect">
                      <a:avLst/>
                    </a:prstGeom>
                    <a:noFill/>
                    <a:ln>
                      <a:noFill/>
                    </a:ln>
                  </pic:spPr>
                </pic:pic>
              </a:graphicData>
            </a:graphic>
          </wp:inline>
        </w:drawing>
      </w:r>
    </w:p>
    <w:p w14:paraId="64FEAFB1" w14:textId="2C055584" w:rsidR="007F4A50" w:rsidRPr="007F4A50" w:rsidRDefault="007F4A50" w:rsidP="007F4A50">
      <w:pPr>
        <w:jc w:val="center"/>
        <w:rPr>
          <w:b/>
          <w:bCs/>
          <w:sz w:val="18"/>
          <w:szCs w:val="18"/>
        </w:rPr>
      </w:pPr>
      <w:r w:rsidRPr="007F4A50">
        <w:rPr>
          <w:b/>
          <w:bCs/>
          <w:sz w:val="18"/>
          <w:szCs w:val="18"/>
        </w:rPr>
        <w:t>Figure 7:  On the initialization screen the user will be presented with options to turn on</w:t>
      </w:r>
      <w:r>
        <w:rPr>
          <w:b/>
          <w:bCs/>
          <w:sz w:val="18"/>
          <w:szCs w:val="18"/>
        </w:rPr>
        <w:t xml:space="preserve"> and off</w:t>
      </w:r>
      <w:r w:rsidRPr="007F4A50">
        <w:rPr>
          <w:b/>
          <w:bCs/>
          <w:sz w:val="18"/>
          <w:szCs w:val="18"/>
        </w:rPr>
        <w:t xml:space="preserve"> the robot.</w:t>
      </w:r>
      <w:r>
        <w:rPr>
          <w:b/>
          <w:bCs/>
          <w:sz w:val="18"/>
          <w:szCs w:val="18"/>
        </w:rPr>
        <w:t xml:space="preserve">  Depending on the version of the controller, this screen will have a different appearance.  The CB2 controller (top left) will show the states of all joints, while the CB3 (top right) and E-Series (bottom) controllers will not.</w:t>
      </w:r>
    </w:p>
    <w:p w14:paraId="37139212" w14:textId="00BE67EA" w:rsidR="00A04D1D" w:rsidRDefault="00A04D1D" w:rsidP="00CF4556">
      <w:pPr>
        <w:pStyle w:val="Heading2"/>
      </w:pPr>
      <w:bookmarkStart w:id="37" w:name="_Toc185481811"/>
      <w:r>
        <w:t>Initializing the Robot</w:t>
      </w:r>
      <w:bookmarkEnd w:id="37"/>
    </w:p>
    <w:p w14:paraId="6C6DFE24" w14:textId="77777777" w:rsidR="00A04D1D" w:rsidRDefault="00A04D1D" w:rsidP="00CF4556"/>
    <w:p w14:paraId="6A083DA0" w14:textId="77777777" w:rsidR="00550B99" w:rsidRDefault="00550B99" w:rsidP="00550B99">
      <w:pPr>
        <w:tabs>
          <w:tab w:val="left" w:pos="1170"/>
        </w:tabs>
        <w:rPr>
          <w:b/>
          <w:bCs/>
          <w:color w:val="FF0000"/>
        </w:rPr>
      </w:pPr>
      <w:r w:rsidRPr="003A5417">
        <w:rPr>
          <w:b/>
          <w:bCs/>
          <w:color w:val="FF0000"/>
        </w:rPr>
        <w:t xml:space="preserve">CAUTION:  </w:t>
      </w:r>
      <w:r>
        <w:rPr>
          <w:b/>
          <w:bCs/>
          <w:color w:val="FF0000"/>
        </w:rPr>
        <w:tab/>
        <w:t xml:space="preserve">RISK OF </w:t>
      </w:r>
      <w:r w:rsidRPr="003A5417">
        <w:rPr>
          <w:b/>
          <w:bCs/>
          <w:color w:val="FF0000"/>
        </w:rPr>
        <w:t>STRUCK-BY AND PINCHING</w:t>
      </w:r>
      <w:r>
        <w:rPr>
          <w:b/>
          <w:bCs/>
          <w:color w:val="FF0000"/>
        </w:rPr>
        <w:t>/CRUSHING</w:t>
      </w:r>
      <w:r w:rsidRPr="003A5417">
        <w:rPr>
          <w:b/>
          <w:bCs/>
          <w:color w:val="FF0000"/>
        </w:rPr>
        <w:t xml:space="preserve"> HAZARDS</w:t>
      </w:r>
    </w:p>
    <w:p w14:paraId="13561FA2" w14:textId="77777777" w:rsidR="00550B99" w:rsidRDefault="00550B99" w:rsidP="00CF4556"/>
    <w:p w14:paraId="4A595F64" w14:textId="4E2D950A" w:rsidR="00550B99" w:rsidRDefault="00550B99" w:rsidP="00CF4556">
      <w:r>
        <w:t>Initializing the robot does not require the operator to be inside the robot’s work volume.  The CB2 controller requires large motions of the robot to initialize the encoders, while the CB3 and E-Series controllers require only minimal motions.  All personnel shall be outside the robot’s work volume while initializing the robot.</w:t>
      </w:r>
    </w:p>
    <w:p w14:paraId="50BE89C0" w14:textId="77777777" w:rsidR="00550B99" w:rsidRPr="00A04D1D" w:rsidRDefault="00550B99" w:rsidP="00CF4556"/>
    <w:p w14:paraId="4EDDD2B5" w14:textId="77777777" w:rsidR="00151DFA" w:rsidRDefault="00151DFA" w:rsidP="00151DFA">
      <w:pPr>
        <w:pStyle w:val="ListParagraph"/>
        <w:numPr>
          <w:ilvl w:val="0"/>
          <w:numId w:val="16"/>
        </w:numPr>
      </w:pPr>
      <w:r>
        <w:t xml:space="preserve">With your finger, press the “On” button at the top of the screen.  This will boot the drive amplifiers and energize the robot’s joint motors, but will </w:t>
      </w:r>
      <w:r w:rsidRPr="00151DFA">
        <w:rPr>
          <w:b/>
          <w:bCs/>
          <w:i/>
          <w:iCs/>
        </w:rPr>
        <w:t>not</w:t>
      </w:r>
      <w:r>
        <w:t xml:space="preserve"> release the brakes.  </w:t>
      </w:r>
    </w:p>
    <w:p w14:paraId="3FA486DD" w14:textId="174F3C7E" w:rsidR="00C94766" w:rsidRDefault="00C94766" w:rsidP="00151DFA">
      <w:pPr>
        <w:pStyle w:val="ListParagraph"/>
        <w:numPr>
          <w:ilvl w:val="0"/>
          <w:numId w:val="16"/>
        </w:numPr>
      </w:pPr>
      <w:r>
        <w:t>Wait for the drives to boot</w:t>
      </w:r>
      <w:r w:rsidR="00151DFA">
        <w:t>.</w:t>
      </w:r>
      <w:r>
        <w:t>(the status next to each entry on the joint list will say “ready” once this is complete).</w:t>
      </w:r>
      <w:r w:rsidR="00151DFA">
        <w:t xml:space="preserve">  Continuing beyond this point, the robot will move to measure and validate its joint motor encoders.  The area around the robot shall be clear of obstacles and personnel.</w:t>
      </w:r>
    </w:p>
    <w:p w14:paraId="12EBE7F5" w14:textId="251D7556" w:rsidR="00C94766" w:rsidRDefault="00C94766" w:rsidP="00C83DFE">
      <w:pPr>
        <w:pStyle w:val="ListParagraph"/>
        <w:numPr>
          <w:ilvl w:val="0"/>
          <w:numId w:val="16"/>
        </w:numPr>
      </w:pPr>
      <w:r>
        <w:t>Press the “Start” button on the teach pendant screen.  The brakes will release and the robot will begin to move.</w:t>
      </w:r>
    </w:p>
    <w:p w14:paraId="4CB9B5D4" w14:textId="77777777" w:rsidR="00151DFA" w:rsidRDefault="00151DFA" w:rsidP="00151DFA">
      <w:pPr>
        <w:pStyle w:val="ListParagraph"/>
        <w:numPr>
          <w:ilvl w:val="1"/>
          <w:numId w:val="16"/>
        </w:numPr>
      </w:pPr>
      <w:r w:rsidRPr="009468A7">
        <w:rPr>
          <w:b/>
          <w:bCs/>
        </w:rPr>
        <w:t>On the CB2 teach pendant:</w:t>
      </w:r>
      <w:r>
        <w:t xml:space="preserve">  Press and hold the “Auto” button while the joints calibrate.  Each of the joints will begin moving from their current configuration.  </w:t>
      </w:r>
    </w:p>
    <w:p w14:paraId="38CA87EB" w14:textId="5B7C5AF1" w:rsidR="00151DFA" w:rsidRDefault="00151DFA" w:rsidP="00151DFA">
      <w:pPr>
        <w:pStyle w:val="ListParagraph"/>
        <w:numPr>
          <w:ilvl w:val="2"/>
          <w:numId w:val="16"/>
        </w:numPr>
      </w:pPr>
      <w:r>
        <w:t>If the robot looks like it will collide with its environment or itself, release the “Auto” button and then press and hold it again.  This will reverse the direction of motion for any joints that have not yet been calibrated.  Once an individual joint has been calibrated, it will automatically stop moving.</w:t>
      </w:r>
    </w:p>
    <w:p w14:paraId="7CEE0A3C" w14:textId="593B0483" w:rsidR="00151DFA" w:rsidRDefault="00151DFA" w:rsidP="00151DFA">
      <w:pPr>
        <w:pStyle w:val="ListParagraph"/>
        <w:numPr>
          <w:ilvl w:val="2"/>
          <w:numId w:val="16"/>
        </w:numPr>
      </w:pPr>
      <w:r>
        <w:t xml:space="preserve">To manually initialize the joints, use the left and right arrow keys on the teach pendant </w:t>
      </w:r>
      <w:r w:rsidR="009468A7">
        <w:t>to move each joint individually.</w:t>
      </w:r>
    </w:p>
    <w:p w14:paraId="0BAB7049" w14:textId="75281A19" w:rsidR="009468A7" w:rsidRDefault="009468A7" w:rsidP="00151DFA">
      <w:pPr>
        <w:pStyle w:val="ListParagraph"/>
        <w:numPr>
          <w:ilvl w:val="2"/>
          <w:numId w:val="16"/>
        </w:numPr>
      </w:pPr>
      <w:r>
        <w:t>The status for each joint will change from “Initializing” to “OK” as they are calibrated, and the status indicator at the right of the screen will change from yellow to green.</w:t>
      </w:r>
    </w:p>
    <w:p w14:paraId="284923FE" w14:textId="17D294CE" w:rsidR="00151DFA" w:rsidRDefault="00151DFA" w:rsidP="00151DFA">
      <w:pPr>
        <w:pStyle w:val="ListParagraph"/>
        <w:numPr>
          <w:ilvl w:val="1"/>
          <w:numId w:val="16"/>
        </w:numPr>
      </w:pPr>
      <w:r w:rsidRPr="009468A7">
        <w:rPr>
          <w:b/>
          <w:bCs/>
        </w:rPr>
        <w:lastRenderedPageBreak/>
        <w:t>On the CB3 and E-Series teach pendant:</w:t>
      </w:r>
      <w:r>
        <w:t xml:space="preserve">  </w:t>
      </w:r>
      <w:r w:rsidR="009468A7">
        <w:t>All of the</w:t>
      </w:r>
      <w:r>
        <w:t xml:space="preserve"> robot</w:t>
      </w:r>
      <w:r w:rsidR="009468A7">
        <w:t>’s joints</w:t>
      </w:r>
      <w:r>
        <w:t xml:space="preserve"> will </w:t>
      </w:r>
      <w:r w:rsidR="009468A7">
        <w:t>move slightly from their current configuration, but the range of motion will be small to prevent unnecessary risk.</w:t>
      </w:r>
    </w:p>
    <w:p w14:paraId="791B6C9B" w14:textId="7040119A" w:rsidR="009468A7" w:rsidRDefault="009468A7" w:rsidP="009468A7">
      <w:pPr>
        <w:pStyle w:val="ListParagraph"/>
        <w:numPr>
          <w:ilvl w:val="0"/>
          <w:numId w:val="16"/>
        </w:numPr>
      </w:pPr>
      <w:r>
        <w:t>At this point the robot is powered, initialized, and is ready to move.  While the robot will not move unless running a program or being manually jogged, all personnel around the robot shall be aware that it is now possible the robot can move at any time and in any direction without any advanced warning.</w:t>
      </w:r>
      <w:r w:rsidR="008B33BB">
        <w:t xml:space="preserve">  Close the intialization screen to return to the main menu.</w:t>
      </w:r>
    </w:p>
    <w:p w14:paraId="4C1E88B7" w14:textId="270FA1D8" w:rsidR="009468A7" w:rsidRDefault="009468A7" w:rsidP="009468A7">
      <w:pPr>
        <w:pStyle w:val="Heading2"/>
      </w:pPr>
      <w:bookmarkStart w:id="38" w:name="_Toc185481812"/>
      <w:r>
        <w:t>Moving the Robot</w:t>
      </w:r>
      <w:bookmarkEnd w:id="38"/>
    </w:p>
    <w:p w14:paraId="527523EB" w14:textId="77777777" w:rsidR="009468A7" w:rsidRDefault="009468A7" w:rsidP="009468A7"/>
    <w:p w14:paraId="0C3B8DC8" w14:textId="0E2ABC58" w:rsidR="003A5417" w:rsidRPr="003A5417" w:rsidRDefault="003A5417" w:rsidP="00D3667C">
      <w:pPr>
        <w:tabs>
          <w:tab w:val="left" w:pos="1080"/>
        </w:tabs>
        <w:rPr>
          <w:b/>
          <w:bCs/>
          <w:color w:val="FF0000"/>
        </w:rPr>
      </w:pPr>
      <w:r w:rsidRPr="003A5417">
        <w:rPr>
          <w:b/>
          <w:bCs/>
          <w:color w:val="FF0000"/>
        </w:rPr>
        <w:t>CAUTION:</w:t>
      </w:r>
      <w:r w:rsidR="00D3667C">
        <w:rPr>
          <w:b/>
          <w:bCs/>
          <w:color w:val="FF0000"/>
        </w:rPr>
        <w:tab/>
      </w:r>
      <w:r>
        <w:rPr>
          <w:b/>
          <w:bCs/>
          <w:color w:val="FF0000"/>
        </w:rPr>
        <w:t xml:space="preserve">RISK OF </w:t>
      </w:r>
      <w:r w:rsidRPr="003A5417">
        <w:rPr>
          <w:b/>
          <w:bCs/>
          <w:color w:val="FF0000"/>
        </w:rPr>
        <w:t>STRUCK-BY AND PINCHING</w:t>
      </w:r>
      <w:r>
        <w:rPr>
          <w:b/>
          <w:bCs/>
          <w:color w:val="FF0000"/>
        </w:rPr>
        <w:t>/CRUSHING</w:t>
      </w:r>
      <w:r w:rsidRPr="003A5417">
        <w:rPr>
          <w:b/>
          <w:bCs/>
          <w:color w:val="FF0000"/>
        </w:rPr>
        <w:t xml:space="preserve"> HAZARDS</w:t>
      </w:r>
    </w:p>
    <w:p w14:paraId="3D5BF50C" w14:textId="77777777" w:rsidR="003A5417" w:rsidRDefault="003A5417" w:rsidP="009468A7"/>
    <w:p w14:paraId="2FA4F50A" w14:textId="084C1002" w:rsidR="003A5417" w:rsidRDefault="003A5417" w:rsidP="009468A7">
      <w:r>
        <w:t xml:space="preserve">Moving the robot may result in parts of the body or objects in the environment being struck, pinched, or crushed by the robot and/or its tooling.  </w:t>
      </w:r>
      <w:r w:rsidR="00960DF7">
        <w:t xml:space="preserve">This applies to all modes of moving the robot, including jogging the robot using the move screen, Freedrive mode, or while the robot is running a program.  </w:t>
      </w:r>
      <w:r>
        <w:t>Keep limbs away from pinch points (e.g., between adjacent links at the robot’s joints, or between any part of the robot and rigidly-mounted parts of the environment) while moving the robot.  Keep head and face away from the robot.  Apply an E-Stop when not actively using the robot.</w:t>
      </w:r>
    </w:p>
    <w:p w14:paraId="257843E2" w14:textId="77777777" w:rsidR="003A5417" w:rsidRDefault="003A5417" w:rsidP="009468A7"/>
    <w:p w14:paraId="69DAF897" w14:textId="0B16FEE3" w:rsidR="00842A69" w:rsidRDefault="00842A69" w:rsidP="009468A7">
      <w:r>
        <w:t>Once initialized, the robot can be moved under its own power.  The UR robots do not have separate “teach” and “automatic” modes, and an enabling switch is not required to jog the robot.</w:t>
      </w:r>
    </w:p>
    <w:p w14:paraId="7350D7C1" w14:textId="186F9771" w:rsidR="009468A7" w:rsidRDefault="00842A69" w:rsidP="00C772A3">
      <w:pPr>
        <w:pStyle w:val="Heading3"/>
      </w:pPr>
      <w:bookmarkStart w:id="39" w:name="_Toc185481813"/>
      <w:r>
        <w:t>Commanding Motions</w:t>
      </w:r>
      <w:r w:rsidR="009A6C9E">
        <w:t xml:space="preserve"> Using the Move Screen</w:t>
      </w:r>
      <w:bookmarkEnd w:id="39"/>
    </w:p>
    <w:p w14:paraId="7C510432" w14:textId="59FD2A52" w:rsidR="008B33BB" w:rsidRDefault="00943C63" w:rsidP="00943C63">
      <w:pPr>
        <w:pStyle w:val="NormalWeb"/>
        <w:jc w:val="center"/>
      </w:pPr>
      <w:r>
        <w:rPr>
          <w:noProof/>
        </w:rPr>
        <w:drawing>
          <wp:inline distT="0" distB="0" distL="0" distR="0" wp14:anchorId="0247208B" wp14:editId="635BE5BC">
            <wp:extent cx="2628181" cy="1971440"/>
            <wp:effectExtent l="0" t="0" r="1270" b="0"/>
            <wp:docPr id="1183761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9699" cy="1972579"/>
                    </a:xfrm>
                    <a:prstGeom prst="rect">
                      <a:avLst/>
                    </a:prstGeom>
                    <a:noFill/>
                    <a:ln>
                      <a:noFill/>
                    </a:ln>
                  </pic:spPr>
                </pic:pic>
              </a:graphicData>
            </a:graphic>
          </wp:inline>
        </w:drawing>
      </w:r>
      <w:r>
        <w:t xml:space="preserve">   </w:t>
      </w:r>
      <w:r>
        <w:rPr>
          <w:noProof/>
        </w:rPr>
        <w:drawing>
          <wp:inline distT="0" distB="0" distL="0" distR="0" wp14:anchorId="2694E227" wp14:editId="7CF60C01">
            <wp:extent cx="2622430" cy="1967430"/>
            <wp:effectExtent l="0" t="0" r="6985" b="0"/>
            <wp:docPr id="194308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2507" cy="1974990"/>
                    </a:xfrm>
                    <a:prstGeom prst="rect">
                      <a:avLst/>
                    </a:prstGeom>
                    <a:noFill/>
                    <a:ln>
                      <a:noFill/>
                    </a:ln>
                  </pic:spPr>
                </pic:pic>
              </a:graphicData>
            </a:graphic>
          </wp:inline>
        </w:drawing>
      </w:r>
    </w:p>
    <w:p w14:paraId="6B921E5C" w14:textId="40337A8A" w:rsidR="00943C63" w:rsidRDefault="00943C63" w:rsidP="00943C63">
      <w:pPr>
        <w:jc w:val="center"/>
      </w:pPr>
      <w:r w:rsidRPr="00943C63">
        <w:rPr>
          <w:b/>
          <w:bCs/>
          <w:sz w:val="18"/>
          <w:szCs w:val="18"/>
        </w:rPr>
        <w:t xml:space="preserve">Figure 8:  </w:t>
      </w:r>
      <w:r>
        <w:rPr>
          <w:b/>
          <w:bCs/>
          <w:sz w:val="18"/>
          <w:szCs w:val="18"/>
        </w:rPr>
        <w:t>The Move screen has similar buton layouts for the CB (left) and E-Series teach pendants.</w:t>
      </w:r>
    </w:p>
    <w:p w14:paraId="246A6C53" w14:textId="77777777" w:rsidR="00943C63" w:rsidRDefault="00943C63" w:rsidP="008B33BB"/>
    <w:p w14:paraId="4B1AF763" w14:textId="5B3F31F3" w:rsidR="008B33BB" w:rsidRDefault="008B33BB" w:rsidP="008B33BB">
      <w:pPr>
        <w:pStyle w:val="ListParagraph"/>
        <w:numPr>
          <w:ilvl w:val="0"/>
          <w:numId w:val="34"/>
        </w:numPr>
      </w:pPr>
      <w:r>
        <w:t>From the main menu, navigate to the “Move” screen</w:t>
      </w:r>
      <w:r w:rsidR="00943C63">
        <w:t xml:space="preserve"> (Fig. 8)</w:t>
      </w:r>
    </w:p>
    <w:p w14:paraId="6491694E" w14:textId="725427FF" w:rsidR="008B33BB" w:rsidRDefault="008B33BB" w:rsidP="008B33BB">
      <w:pPr>
        <w:pStyle w:val="ListParagraph"/>
        <w:numPr>
          <w:ilvl w:val="1"/>
          <w:numId w:val="34"/>
        </w:numPr>
      </w:pPr>
      <w:r w:rsidRPr="003A5417">
        <w:rPr>
          <w:b/>
          <w:bCs/>
        </w:rPr>
        <w:t>On the CB teach pendant</w:t>
      </w:r>
      <w:r w:rsidR="003A5417" w:rsidRPr="003A5417">
        <w:rPr>
          <w:b/>
          <w:bCs/>
        </w:rPr>
        <w:t>:</w:t>
      </w:r>
      <w:r>
        <w:t xml:space="preserve"> press the “Program robot” button, and select the “Move” tab</w:t>
      </w:r>
      <w:r w:rsidR="003A5417">
        <w:t xml:space="preserve"> at the top of the screen</w:t>
      </w:r>
    </w:p>
    <w:p w14:paraId="3981B518" w14:textId="04F25EE9" w:rsidR="008B33BB" w:rsidRDefault="008B33BB" w:rsidP="008B33BB">
      <w:pPr>
        <w:pStyle w:val="ListParagraph"/>
        <w:numPr>
          <w:ilvl w:val="1"/>
          <w:numId w:val="34"/>
        </w:numPr>
      </w:pPr>
      <w:r w:rsidRPr="003A5417">
        <w:rPr>
          <w:b/>
          <w:bCs/>
        </w:rPr>
        <w:t>On the E-Series teach pendant</w:t>
      </w:r>
      <w:r w:rsidR="003A5417" w:rsidRPr="003A5417">
        <w:rPr>
          <w:b/>
          <w:bCs/>
        </w:rPr>
        <w:t>:</w:t>
      </w:r>
      <w:r>
        <w:t xml:space="preserve"> select the “Move” tab</w:t>
      </w:r>
      <w:r w:rsidR="003A5417">
        <w:t xml:space="preserve"> at the top of the screen</w:t>
      </w:r>
    </w:p>
    <w:p w14:paraId="7AABCF58" w14:textId="3FC533CA" w:rsidR="00842A69" w:rsidRDefault="00842A69" w:rsidP="008B33BB">
      <w:pPr>
        <w:pStyle w:val="ListParagraph"/>
        <w:numPr>
          <w:ilvl w:val="0"/>
          <w:numId w:val="34"/>
        </w:numPr>
      </w:pPr>
      <w:r>
        <w:t>At the bottom of the screen, the “Speed” adjuster modulates the maximum possible speed of the robot’s joints.  By default, this is set to 100% (1000 mm/s)</w:t>
      </w:r>
    </w:p>
    <w:p w14:paraId="400D38CE" w14:textId="58CAE479" w:rsidR="008B33BB" w:rsidRDefault="00842A69" w:rsidP="008B33BB">
      <w:pPr>
        <w:pStyle w:val="ListParagraph"/>
        <w:numPr>
          <w:ilvl w:val="0"/>
          <w:numId w:val="34"/>
        </w:numPr>
      </w:pPr>
      <w:r>
        <w:t>On the left of the screen are Cartesian motion controls, where the coordinated motions of the joints are commanded in the Cartesian coordinate space relative to the base frame of the robot</w:t>
      </w:r>
    </w:p>
    <w:p w14:paraId="1975EAE4" w14:textId="684A65BF" w:rsidR="00842A69" w:rsidRDefault="00842A69" w:rsidP="00842A69">
      <w:pPr>
        <w:pStyle w:val="ListParagraph"/>
        <w:numPr>
          <w:ilvl w:val="1"/>
          <w:numId w:val="34"/>
        </w:numPr>
      </w:pPr>
      <w:r>
        <w:t>The top-left window commands linear motions along the X, Y, and Z axes</w:t>
      </w:r>
      <w:r w:rsidR="00943C63">
        <w:t xml:space="preserve"> using the blue arrows</w:t>
      </w:r>
    </w:p>
    <w:p w14:paraId="1F700285" w14:textId="7082E3D6" w:rsidR="00842A69" w:rsidRDefault="00842A69" w:rsidP="00842A69">
      <w:pPr>
        <w:pStyle w:val="ListParagraph"/>
        <w:numPr>
          <w:ilvl w:val="1"/>
          <w:numId w:val="34"/>
        </w:numPr>
      </w:pPr>
      <w:r>
        <w:t>The bottom-left window commands rotations of the tool around the defined tool center point on the X, Y, and Z axes</w:t>
      </w:r>
      <w:r w:rsidR="00943C63">
        <w:t xml:space="preserve"> using the blue arrows</w:t>
      </w:r>
    </w:p>
    <w:p w14:paraId="4F016953" w14:textId="177F67E7" w:rsidR="00943C63" w:rsidRDefault="00943C63" w:rsidP="00943C63">
      <w:pPr>
        <w:pStyle w:val="ListParagraph"/>
        <w:numPr>
          <w:ilvl w:val="1"/>
          <w:numId w:val="34"/>
        </w:numPr>
      </w:pPr>
      <w:r>
        <w:t>The current joint values and Cartesian position of the tool will be updated as the robot moves</w:t>
      </w:r>
    </w:p>
    <w:p w14:paraId="194B1037" w14:textId="4F5B53E2" w:rsidR="00842A69" w:rsidRDefault="00842A69" w:rsidP="00842A69">
      <w:pPr>
        <w:pStyle w:val="ListParagraph"/>
        <w:numPr>
          <w:ilvl w:val="0"/>
          <w:numId w:val="34"/>
        </w:numPr>
      </w:pPr>
      <w:r>
        <w:lastRenderedPageBreak/>
        <w:t>Motions of the robot can also be commanded on a joint-by-joint basis by adjusting the joint sliders (or entering specfic angle values) in the Joint Position window (bottom of the screen on the CB teach pendant, or on the bottom-right of the screen on the E-Series teach pendant).</w:t>
      </w:r>
    </w:p>
    <w:p w14:paraId="15C6CD44" w14:textId="465C17A2" w:rsidR="00842A69" w:rsidRDefault="00842A69" w:rsidP="00842A69">
      <w:pPr>
        <w:pStyle w:val="ListParagraph"/>
        <w:numPr>
          <w:ilvl w:val="1"/>
          <w:numId w:val="34"/>
        </w:numPr>
      </w:pPr>
      <w:r>
        <w:t>Pressing and holding the arrows will make the respective joints actuate, causing the robot to move</w:t>
      </w:r>
    </w:p>
    <w:p w14:paraId="1511F3AF" w14:textId="5EDC06D8" w:rsidR="00943C63" w:rsidRDefault="00943C63" w:rsidP="00842A69">
      <w:pPr>
        <w:pStyle w:val="ListParagraph"/>
        <w:numPr>
          <w:ilvl w:val="1"/>
          <w:numId w:val="34"/>
        </w:numPr>
      </w:pPr>
      <w:r>
        <w:t>The current joint values and Cartesian position of the tool will be updated as the robot moves</w:t>
      </w:r>
    </w:p>
    <w:p w14:paraId="5D51369F" w14:textId="1B14D930" w:rsidR="00842A69" w:rsidRDefault="00842A69" w:rsidP="00842A69">
      <w:pPr>
        <w:pStyle w:val="ListParagraph"/>
        <w:numPr>
          <w:ilvl w:val="1"/>
          <w:numId w:val="34"/>
        </w:numPr>
      </w:pPr>
      <w:r>
        <w:t xml:space="preserve">The positive and negative extremes of the slider represent the </w:t>
      </w:r>
      <w:r w:rsidR="00943C63">
        <w:t>maximum allowable motion limits for each joint.  Attempting to move the robot beyond these limits will cause an error message regarding joint limits being met.</w:t>
      </w:r>
    </w:p>
    <w:p w14:paraId="73B57919" w14:textId="63308FE2" w:rsidR="00943C63" w:rsidRDefault="00943C63" w:rsidP="00943C63">
      <w:pPr>
        <w:pStyle w:val="ListParagraph"/>
        <w:numPr>
          <w:ilvl w:val="0"/>
          <w:numId w:val="34"/>
        </w:numPr>
      </w:pPr>
      <w:r>
        <w:t>Pressing the field inputs for the tool position (white boxes with numbers) will cause a motion command window to appear in which specific joint values or Cartesian coordinates can be manually set</w:t>
      </w:r>
    </w:p>
    <w:p w14:paraId="56402EA3" w14:textId="78FA1E9A" w:rsidR="00943C63" w:rsidRDefault="00943C63" w:rsidP="00943C63">
      <w:pPr>
        <w:pStyle w:val="ListParagraph"/>
        <w:numPr>
          <w:ilvl w:val="1"/>
          <w:numId w:val="34"/>
        </w:numPr>
      </w:pPr>
      <w:r>
        <w:t>Specific values can be entered into each field directly using the on-screen keyboard</w:t>
      </w:r>
    </w:p>
    <w:p w14:paraId="5748E596" w14:textId="3963C148" w:rsidR="00943C63" w:rsidRDefault="00943C63" w:rsidP="00943C63">
      <w:pPr>
        <w:pStyle w:val="ListParagraph"/>
        <w:numPr>
          <w:ilvl w:val="1"/>
          <w:numId w:val="34"/>
        </w:numPr>
      </w:pPr>
      <w:r>
        <w:t>The orientation can be changed between a</w:t>
      </w:r>
      <w:r w:rsidR="00DC38BA">
        <w:t>n axis-angle (“rotation vector,” default) or Euler angle representation, in either radians (default) or degrees</w:t>
      </w:r>
    </w:p>
    <w:p w14:paraId="2774B7B3" w14:textId="30697982" w:rsidR="00DC38BA" w:rsidRDefault="00DC38BA" w:rsidP="00943C63">
      <w:pPr>
        <w:pStyle w:val="ListParagraph"/>
        <w:numPr>
          <w:ilvl w:val="1"/>
          <w:numId w:val="34"/>
        </w:numPr>
      </w:pPr>
      <w:r>
        <w:t>Changes to these fields will not take effect until the “Okay” button is pressed</w:t>
      </w:r>
    </w:p>
    <w:p w14:paraId="6B2F58BB" w14:textId="41F581BD" w:rsidR="00DC38BA" w:rsidRDefault="00DC38BA" w:rsidP="00943C63">
      <w:pPr>
        <w:pStyle w:val="ListParagraph"/>
        <w:numPr>
          <w:ilvl w:val="1"/>
          <w:numId w:val="34"/>
        </w:numPr>
      </w:pPr>
      <w:r>
        <w:t>You will be asked whether you wish for the robot to move itself (“Auto”) or await user commands to move the robot to its commanded position (“Manual”)</w:t>
      </w:r>
    </w:p>
    <w:p w14:paraId="496D21F0" w14:textId="5634BC73" w:rsidR="009A6C9E" w:rsidRDefault="009A6C9E" w:rsidP="00C772A3">
      <w:pPr>
        <w:pStyle w:val="Heading3"/>
      </w:pPr>
      <w:bookmarkStart w:id="40" w:name="_Toc185481814"/>
      <w:r>
        <w:t>Jogging Using the Freedrive Button</w:t>
      </w:r>
      <w:bookmarkEnd w:id="40"/>
    </w:p>
    <w:p w14:paraId="150C0F7D" w14:textId="77777777" w:rsidR="009A6C9E" w:rsidRDefault="009A6C9E" w:rsidP="009A6C9E"/>
    <w:p w14:paraId="7155FA32" w14:textId="616C58B7" w:rsidR="00D3667C" w:rsidRDefault="00D3667C" w:rsidP="00D3667C">
      <w:pPr>
        <w:tabs>
          <w:tab w:val="left" w:pos="1170"/>
        </w:tabs>
        <w:rPr>
          <w:b/>
          <w:bCs/>
          <w:color w:val="FF0000"/>
        </w:rPr>
      </w:pPr>
      <w:r w:rsidRPr="003A5417">
        <w:rPr>
          <w:b/>
          <w:bCs/>
          <w:color w:val="FF0000"/>
        </w:rPr>
        <w:t xml:space="preserve">CAUTION:  </w:t>
      </w:r>
      <w:r>
        <w:rPr>
          <w:b/>
          <w:bCs/>
          <w:color w:val="FF0000"/>
        </w:rPr>
        <w:tab/>
      </w:r>
      <w:r>
        <w:rPr>
          <w:b/>
          <w:bCs/>
          <w:color w:val="FF0000"/>
        </w:rPr>
        <w:t>HEAT RISK</w:t>
      </w:r>
    </w:p>
    <w:p w14:paraId="08EB6822" w14:textId="77777777" w:rsidR="00550B99" w:rsidRDefault="00550B99" w:rsidP="009A6C9E"/>
    <w:p w14:paraId="0A80269D" w14:textId="2DA0B278" w:rsidR="00D3667C" w:rsidRDefault="00D3667C" w:rsidP="009A6C9E">
      <w:r>
        <w:t>Freedriving the robot involves physically touching the robot.  Robot joints and links may be hot due to extended use.</w:t>
      </w:r>
    </w:p>
    <w:p w14:paraId="78DDF1AF" w14:textId="77777777" w:rsidR="00D3667C" w:rsidRDefault="00D3667C" w:rsidP="009A6C9E"/>
    <w:p w14:paraId="41417310" w14:textId="4DE3CCB1" w:rsidR="009A6C9E" w:rsidRDefault="00DC38BA" w:rsidP="009A6C9E">
      <w:r>
        <w:t>An alternative to using the Move screen is to leverage the robot’s gravity compensation (“Freedrive”) mode in which the tool and joints can be moved by the user physically pushing or pulling on the robot.</w:t>
      </w:r>
    </w:p>
    <w:p w14:paraId="0A5F2E05" w14:textId="77777777" w:rsidR="00DC38BA" w:rsidRDefault="00DC38BA" w:rsidP="009A6C9E"/>
    <w:p w14:paraId="45CFC5B7" w14:textId="61F0BDAE" w:rsidR="00DC38BA" w:rsidRDefault="00DC38BA" w:rsidP="009A6C9E">
      <w:r>
        <w:t>Freedrive does not require the user to be on a specific window or menu.  To enable Freedrive, do the following:</w:t>
      </w:r>
    </w:p>
    <w:p w14:paraId="661349B1" w14:textId="77777777" w:rsidR="00DC38BA" w:rsidRDefault="00DC38BA" w:rsidP="009A6C9E"/>
    <w:p w14:paraId="524CEA0B" w14:textId="77777777" w:rsidR="00E725A2" w:rsidRDefault="00E725A2" w:rsidP="00DC38BA">
      <w:pPr>
        <w:pStyle w:val="ListParagraph"/>
        <w:numPr>
          <w:ilvl w:val="0"/>
          <w:numId w:val="35"/>
        </w:numPr>
      </w:pPr>
      <w:r>
        <w:t>With one hand, g</w:t>
      </w:r>
      <w:r w:rsidR="00DC38BA">
        <w:t xml:space="preserve">rasp the robot tool firmly, but do not </w:t>
      </w:r>
      <w:r>
        <w:t>push or pull on it.  At this stage, you are merely supporting the weight of the robot in the event the tool mass and/or robot installation is not properly configured.</w:t>
      </w:r>
    </w:p>
    <w:p w14:paraId="2C610874" w14:textId="033E4AFD" w:rsidR="00DC38BA" w:rsidRDefault="00E725A2" w:rsidP="00E725A2">
      <w:pPr>
        <w:pStyle w:val="ListParagraph"/>
        <w:numPr>
          <w:ilvl w:val="1"/>
          <w:numId w:val="35"/>
        </w:numPr>
      </w:pPr>
      <w:r>
        <w:t>The tool will move downward if a tool mass larger than what it is expecting is present, or move upward if the tool mass is lower than what is expected</w:t>
      </w:r>
    </w:p>
    <w:p w14:paraId="3E3CEBCE" w14:textId="1BD9EC78" w:rsidR="00E725A2" w:rsidRDefault="00E725A2" w:rsidP="00E725A2">
      <w:pPr>
        <w:pStyle w:val="ListParagraph"/>
        <w:numPr>
          <w:ilvl w:val="1"/>
          <w:numId w:val="35"/>
        </w:numPr>
      </w:pPr>
      <w:r>
        <w:t>The tool may move rapidly in a random direction if the robot’s installation is not set properly.  Review the UR manual for instructions of how to configure the installation.</w:t>
      </w:r>
    </w:p>
    <w:p w14:paraId="0C7F036A" w14:textId="2D18BE54" w:rsidR="00E725A2" w:rsidRDefault="00E725A2" w:rsidP="00DC38BA">
      <w:pPr>
        <w:pStyle w:val="ListParagraph"/>
        <w:numPr>
          <w:ilvl w:val="0"/>
          <w:numId w:val="35"/>
        </w:numPr>
      </w:pPr>
      <w:r>
        <w:t>With the other hand, press the black Freedrive button located at the top-center of the back of the teach pendant.  This will release the brakes and the robot’s joints will move based on the user’s actions while holding onto the tool.</w:t>
      </w:r>
    </w:p>
    <w:p w14:paraId="28357809" w14:textId="0D56636F" w:rsidR="00E725A2" w:rsidRDefault="00E725A2" w:rsidP="00DC38BA">
      <w:pPr>
        <w:pStyle w:val="ListParagraph"/>
        <w:numPr>
          <w:ilvl w:val="0"/>
          <w:numId w:val="35"/>
        </w:numPr>
      </w:pPr>
      <w:r>
        <w:t>Gently push/pull/rotate the tooling to the desired pose, or adjust the joints individually to the desired configuration.</w:t>
      </w:r>
    </w:p>
    <w:p w14:paraId="6D19DD9B" w14:textId="09D99EBF" w:rsidR="00E725A2" w:rsidRDefault="00E725A2" w:rsidP="00E725A2">
      <w:pPr>
        <w:pStyle w:val="ListParagraph"/>
        <w:numPr>
          <w:ilvl w:val="1"/>
          <w:numId w:val="35"/>
        </w:numPr>
      </w:pPr>
      <w:r>
        <w:t>Pushing/pulling too hard, or attempting to move the joints too quickly may result in a safeguard fault.  The resulting error screen must be cleared before Freedrive can be re-engaged.</w:t>
      </w:r>
    </w:p>
    <w:p w14:paraId="63C89D7B" w14:textId="6D7300F4" w:rsidR="00E725A2" w:rsidRDefault="00E725A2" w:rsidP="00E725A2">
      <w:pPr>
        <w:pStyle w:val="ListParagraph"/>
        <w:numPr>
          <w:ilvl w:val="1"/>
          <w:numId w:val="35"/>
        </w:numPr>
      </w:pPr>
      <w:r>
        <w:t>The robot is monitoring and interpreting joint currents to effect pose changes based on its gravitational model, and is velocity-limited based on the set maximum speed.  Larger payloads and/or lower maximum speeds may result in reduced responsiveness to user inputs.</w:t>
      </w:r>
    </w:p>
    <w:p w14:paraId="299AF11A" w14:textId="3616A80C" w:rsidR="00E725A2" w:rsidRDefault="00E725A2" w:rsidP="00E725A2">
      <w:pPr>
        <w:pStyle w:val="ListParagraph"/>
        <w:numPr>
          <w:ilvl w:val="0"/>
          <w:numId w:val="35"/>
        </w:numPr>
      </w:pPr>
      <w:r>
        <w:t>Release the Freedrive button once the robot is in the desired position/configuration to disable Freedrive mode</w:t>
      </w:r>
    </w:p>
    <w:p w14:paraId="5E48E8EC" w14:textId="77777777" w:rsidR="00DC38BA" w:rsidRDefault="00DC38BA" w:rsidP="009A6C9E"/>
    <w:p w14:paraId="4479C120" w14:textId="77777777" w:rsidR="007F4A50" w:rsidRPr="00077587" w:rsidRDefault="007F4A50" w:rsidP="007F4A50">
      <w:pPr>
        <w:jc w:val="center"/>
      </w:pPr>
      <w:r>
        <w:rPr>
          <w:noProof/>
        </w:rPr>
        <w:lastRenderedPageBreak/>
        <w:drawing>
          <wp:inline distT="0" distB="0" distL="0" distR="0" wp14:anchorId="34352B40" wp14:editId="6DD3E428">
            <wp:extent cx="2720196" cy="2039012"/>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4.png"/>
                    <pic:cNvPicPr/>
                  </pic:nvPicPr>
                  <pic:blipFill>
                    <a:blip r:embed="rId23">
                      <a:extLst>
                        <a:ext uri="{28A0092B-C50C-407E-A947-70E740481C1C}">
                          <a14:useLocalDpi xmlns:a14="http://schemas.microsoft.com/office/drawing/2010/main" val="0"/>
                        </a:ext>
                      </a:extLst>
                    </a:blip>
                    <a:stretch>
                      <a:fillRect/>
                    </a:stretch>
                  </pic:blipFill>
                  <pic:spPr>
                    <a:xfrm rot="10800000">
                      <a:off x="0" y="0"/>
                      <a:ext cx="2726890" cy="2044030"/>
                    </a:xfrm>
                    <a:prstGeom prst="rect">
                      <a:avLst/>
                    </a:prstGeom>
                  </pic:spPr>
                </pic:pic>
              </a:graphicData>
            </a:graphic>
          </wp:inline>
        </w:drawing>
      </w:r>
    </w:p>
    <w:p w14:paraId="0DF2BC79" w14:textId="759AD5FF" w:rsidR="007F4A50" w:rsidRPr="00E725A2" w:rsidRDefault="007F4A50" w:rsidP="007F4A50">
      <w:pPr>
        <w:jc w:val="center"/>
        <w:rPr>
          <w:b/>
          <w:bCs/>
          <w:sz w:val="18"/>
          <w:szCs w:val="18"/>
        </w:rPr>
      </w:pPr>
      <w:r w:rsidRPr="00E725A2">
        <w:rPr>
          <w:b/>
          <w:bCs/>
          <w:sz w:val="18"/>
          <w:szCs w:val="18"/>
        </w:rPr>
        <w:t xml:space="preserve">Figure </w:t>
      </w:r>
      <w:r w:rsidR="00E725A2" w:rsidRPr="00E725A2">
        <w:rPr>
          <w:b/>
          <w:bCs/>
          <w:sz w:val="18"/>
          <w:szCs w:val="18"/>
        </w:rPr>
        <w:t>9</w:t>
      </w:r>
      <w:r w:rsidRPr="00E725A2">
        <w:rPr>
          <w:b/>
          <w:bCs/>
          <w:sz w:val="18"/>
          <w:szCs w:val="18"/>
        </w:rPr>
        <w:t xml:space="preserve">:  The </w:t>
      </w:r>
      <w:r w:rsidR="00E725A2" w:rsidRPr="00E725A2">
        <w:rPr>
          <w:b/>
          <w:bCs/>
          <w:sz w:val="18"/>
          <w:szCs w:val="18"/>
        </w:rPr>
        <w:t xml:space="preserve">Freedrive button </w:t>
      </w:r>
      <w:r w:rsidRPr="00E725A2">
        <w:rPr>
          <w:b/>
          <w:bCs/>
          <w:sz w:val="18"/>
          <w:szCs w:val="18"/>
        </w:rPr>
        <w:t>located at the top-</w:t>
      </w:r>
      <w:r w:rsidR="00E725A2" w:rsidRPr="00E725A2">
        <w:rPr>
          <w:b/>
          <w:bCs/>
          <w:sz w:val="18"/>
          <w:szCs w:val="18"/>
        </w:rPr>
        <w:t>center on the back of the CB teach pendant.</w:t>
      </w:r>
    </w:p>
    <w:p w14:paraId="52DBFEA2" w14:textId="3387966E" w:rsidR="004F74D3" w:rsidRDefault="004F74D3">
      <w:pPr>
        <w:jc w:val="left"/>
        <w:rPr>
          <w:rFonts w:eastAsiaTheme="majorEastAsia"/>
          <w:b/>
          <w:bCs/>
          <w:sz w:val="28"/>
          <w:szCs w:val="28"/>
        </w:rPr>
      </w:pPr>
      <w:r>
        <w:br w:type="page"/>
      </w:r>
    </w:p>
    <w:p w14:paraId="6B32385E" w14:textId="531A7099" w:rsidR="00D455D3" w:rsidRPr="00077587" w:rsidRDefault="00D455D3" w:rsidP="00CF4556">
      <w:pPr>
        <w:pStyle w:val="Heading1"/>
      </w:pPr>
      <w:bookmarkStart w:id="41" w:name="_Toc185481815"/>
      <w:r w:rsidRPr="00077587">
        <w:lastRenderedPageBreak/>
        <w:t>Safety Verification Procedures</w:t>
      </w:r>
      <w:bookmarkEnd w:id="41"/>
    </w:p>
    <w:p w14:paraId="00A9504F" w14:textId="77777777" w:rsidR="00D455D3" w:rsidRPr="00077587" w:rsidRDefault="00D455D3" w:rsidP="00CF4556"/>
    <w:p w14:paraId="30F0C056" w14:textId="1DC0ABA5" w:rsidR="00E67AEA" w:rsidRPr="00077587" w:rsidRDefault="00A51295" w:rsidP="00CF4556">
      <w:r w:rsidRPr="00077587">
        <w:t xml:space="preserve">The </w:t>
      </w:r>
      <w:r w:rsidR="007E33A0">
        <w:t>required</w:t>
      </w:r>
      <w:r w:rsidR="00991269">
        <w:t xml:space="preserve"> </w:t>
      </w:r>
      <w:r w:rsidRPr="00077587">
        <w:t>safety features shall be verified at the beginning of each month.  The date and the signature of the authorized operator of the robot system performing the verification shall be entered in a log kept with the robot testbed.</w:t>
      </w:r>
    </w:p>
    <w:p w14:paraId="33FDB623" w14:textId="38C102C1" w:rsidR="0020731D" w:rsidRPr="00077587" w:rsidRDefault="0020731D" w:rsidP="00302B98">
      <w:pPr>
        <w:pStyle w:val="Heading2"/>
      </w:pPr>
      <w:bookmarkStart w:id="42" w:name="_Toc185481816"/>
      <w:r w:rsidRPr="00077587">
        <w:t xml:space="preserve">Verify </w:t>
      </w:r>
      <w:r w:rsidR="0039129C">
        <w:t>Robot Activation</w:t>
      </w:r>
      <w:bookmarkEnd w:id="42"/>
    </w:p>
    <w:p w14:paraId="274131C3" w14:textId="77777777" w:rsidR="0020731D" w:rsidRDefault="0020731D" w:rsidP="00CF4556"/>
    <w:p w14:paraId="62CEA5EB" w14:textId="77777777" w:rsidR="00993E6F" w:rsidRDefault="007E33A0" w:rsidP="00993E6F">
      <w:pPr>
        <w:pStyle w:val="ListParagraph"/>
        <w:numPr>
          <w:ilvl w:val="0"/>
          <w:numId w:val="28"/>
        </w:numPr>
        <w:ind w:left="720"/>
      </w:pPr>
      <w:r>
        <w:t>Turn on the robot per Section 4.1</w:t>
      </w:r>
    </w:p>
    <w:p w14:paraId="2633A1A3" w14:textId="34FCACFA" w:rsidR="00993E6F" w:rsidRDefault="007E33A0" w:rsidP="00993E6F">
      <w:pPr>
        <w:pStyle w:val="ListParagraph"/>
        <w:numPr>
          <w:ilvl w:val="0"/>
          <w:numId w:val="28"/>
        </w:numPr>
        <w:ind w:left="720"/>
      </w:pPr>
      <w:r>
        <w:t xml:space="preserve">Visually verify that the </w:t>
      </w:r>
      <w:r w:rsidR="009468A7">
        <w:t xml:space="preserve">power button on the </w:t>
      </w:r>
      <w:r>
        <w:t>teach pendant is illuminated</w:t>
      </w:r>
      <w:r w:rsidR="009468A7">
        <w:t xml:space="preserve"> and the screen is active</w:t>
      </w:r>
    </w:p>
    <w:p w14:paraId="1FEB657E" w14:textId="77777777" w:rsidR="00993E6F" w:rsidRDefault="007E33A0" w:rsidP="00993E6F">
      <w:pPr>
        <w:pStyle w:val="ListParagraph"/>
        <w:numPr>
          <w:ilvl w:val="0"/>
          <w:numId w:val="28"/>
        </w:numPr>
        <w:ind w:left="720"/>
      </w:pPr>
      <w:r>
        <w:t>Initialize the robot per Section 4.2</w:t>
      </w:r>
    </w:p>
    <w:p w14:paraId="5625483F" w14:textId="77777777" w:rsidR="00993E6F" w:rsidRDefault="007E33A0" w:rsidP="00993E6F">
      <w:pPr>
        <w:pStyle w:val="ListParagraph"/>
        <w:numPr>
          <w:ilvl w:val="0"/>
          <w:numId w:val="28"/>
        </w:numPr>
        <w:ind w:left="720"/>
      </w:pPr>
      <w:r>
        <w:t xml:space="preserve">Visually verify </w:t>
      </w:r>
      <w:r w:rsidR="00993E6F">
        <w:t>the robot is powered on and the drives are active</w:t>
      </w:r>
    </w:p>
    <w:p w14:paraId="5344D66A" w14:textId="6191B385" w:rsidR="00993E6F" w:rsidRDefault="007E33A0" w:rsidP="00993E6F">
      <w:pPr>
        <w:pStyle w:val="ListParagraph"/>
        <w:numPr>
          <w:ilvl w:val="0"/>
          <w:numId w:val="28"/>
        </w:numPr>
        <w:ind w:left="720"/>
      </w:pPr>
      <w:r>
        <w:t xml:space="preserve">Turn off the robot </w:t>
      </w:r>
      <w:r w:rsidR="00993E6F">
        <w:t xml:space="preserve">(not the controller) </w:t>
      </w:r>
      <w:r>
        <w:t>by pressing the “OFF” button on the initialization screen</w:t>
      </w:r>
      <w:r w:rsidR="00AA0EA3">
        <w:t xml:space="preserve"> of the CB teach pendant, or the power screen of the E-Series teach pendant.</w:t>
      </w:r>
    </w:p>
    <w:p w14:paraId="5409347A" w14:textId="374DD46D" w:rsidR="007E33A0" w:rsidRDefault="00993E6F" w:rsidP="00993E6F">
      <w:pPr>
        <w:pStyle w:val="ListParagraph"/>
        <w:numPr>
          <w:ilvl w:val="0"/>
          <w:numId w:val="28"/>
        </w:numPr>
        <w:ind w:left="720"/>
      </w:pPr>
      <w:r>
        <w:t xml:space="preserve">Visually verify the robot’s </w:t>
      </w:r>
      <w:r w:rsidR="007E33A0">
        <w:t xml:space="preserve">power </w:t>
      </w:r>
      <w:r w:rsidR="00AA0EA3">
        <w:t>is</w:t>
      </w:r>
      <w:r w:rsidR="007E33A0">
        <w:t xml:space="preserve"> OFF</w:t>
      </w:r>
      <w:r>
        <w:t xml:space="preserve"> </w:t>
      </w:r>
      <w:r w:rsidR="00AA0EA3">
        <w:t xml:space="preserve">(drives are disabled and the joint motors are deenergized) </w:t>
      </w:r>
      <w:r>
        <w:t>and the brakes are engaged</w:t>
      </w:r>
    </w:p>
    <w:p w14:paraId="25F00477" w14:textId="77777777" w:rsidR="0020731D" w:rsidRPr="00077587" w:rsidRDefault="0020731D" w:rsidP="00302B98">
      <w:pPr>
        <w:pStyle w:val="Heading2"/>
      </w:pPr>
      <w:bookmarkStart w:id="43" w:name="_Toc185481817"/>
      <w:r w:rsidRPr="00077587">
        <w:t>Verify Local E-Stop</w:t>
      </w:r>
      <w:bookmarkEnd w:id="43"/>
    </w:p>
    <w:p w14:paraId="03E81849" w14:textId="77777777" w:rsidR="0020731D" w:rsidRPr="00077587" w:rsidRDefault="0020731D" w:rsidP="00CF4556"/>
    <w:p w14:paraId="79F84DD5" w14:textId="0875208A" w:rsidR="00BF52A3" w:rsidRPr="00077587" w:rsidRDefault="00825B27" w:rsidP="00CF4556">
      <w:r w:rsidRPr="00077587">
        <w:t>With the</w:t>
      </w:r>
      <w:r w:rsidR="00610E8E">
        <w:t xml:space="preserve"> </w:t>
      </w:r>
      <w:r w:rsidR="00A4493C">
        <w:t>robot powered on</w:t>
      </w:r>
      <w:r w:rsidRPr="00077587">
        <w:t>:</w:t>
      </w:r>
    </w:p>
    <w:p w14:paraId="45CECFC0" w14:textId="77777777" w:rsidR="00825B27" w:rsidRDefault="00825B27" w:rsidP="00CF4556"/>
    <w:p w14:paraId="1EB7079B" w14:textId="77777777" w:rsidR="00993E6F" w:rsidRDefault="00993E6F" w:rsidP="00993E6F">
      <w:pPr>
        <w:pStyle w:val="ListParagraph"/>
        <w:numPr>
          <w:ilvl w:val="0"/>
          <w:numId w:val="29"/>
        </w:numPr>
        <w:ind w:left="720"/>
      </w:pPr>
      <w:r>
        <w:t>Initialize the robot per Section 4.2</w:t>
      </w:r>
    </w:p>
    <w:p w14:paraId="268A5907" w14:textId="77777777" w:rsidR="00993E6F" w:rsidRDefault="00993E6F" w:rsidP="00993E6F">
      <w:pPr>
        <w:pStyle w:val="ListParagraph"/>
        <w:numPr>
          <w:ilvl w:val="0"/>
          <w:numId w:val="29"/>
        </w:numPr>
        <w:ind w:left="720"/>
      </w:pPr>
      <w:r>
        <w:t>Visually verify the robot is powered on and the drives are activated</w:t>
      </w:r>
    </w:p>
    <w:p w14:paraId="1E52C88E" w14:textId="77777777" w:rsidR="00993E6F" w:rsidRDefault="00993E6F" w:rsidP="00993E6F">
      <w:pPr>
        <w:pStyle w:val="ListParagraph"/>
        <w:numPr>
          <w:ilvl w:val="0"/>
          <w:numId w:val="29"/>
        </w:numPr>
        <w:ind w:left="720"/>
      </w:pPr>
      <w:r>
        <w:t>Press the emergency stop button on the teach pendant</w:t>
      </w:r>
    </w:p>
    <w:p w14:paraId="6600FE20" w14:textId="77777777" w:rsidR="00993E6F" w:rsidRDefault="00993E6F" w:rsidP="00993E6F">
      <w:pPr>
        <w:pStyle w:val="ListParagraph"/>
        <w:numPr>
          <w:ilvl w:val="0"/>
          <w:numId w:val="29"/>
        </w:numPr>
        <w:ind w:left="720"/>
      </w:pPr>
      <w:r>
        <w:t>Visually verify the teach pendant status</w:t>
      </w:r>
    </w:p>
    <w:p w14:paraId="1CF4079B" w14:textId="0BD6CA83" w:rsidR="00993E6F" w:rsidRDefault="00993E6F" w:rsidP="00993E6F">
      <w:pPr>
        <w:pStyle w:val="ListParagraph"/>
        <w:numPr>
          <w:ilvl w:val="1"/>
          <w:numId w:val="29"/>
        </w:numPr>
        <w:ind w:left="1080"/>
      </w:pPr>
      <w:r>
        <w:t>Message window displays the message, “EMERGENCY STOPPED”</w:t>
      </w:r>
    </w:p>
    <w:p w14:paraId="555DC9A1" w14:textId="4D36FD88" w:rsidR="00993E6F" w:rsidRDefault="00993E6F" w:rsidP="00993E6F">
      <w:pPr>
        <w:pStyle w:val="ListParagraph"/>
        <w:numPr>
          <w:ilvl w:val="0"/>
          <w:numId w:val="29"/>
        </w:numPr>
        <w:ind w:left="720"/>
      </w:pPr>
      <w:r>
        <w:t>Press the “Okay”</w:t>
      </w:r>
      <w:r w:rsidR="00AA0EA3">
        <w:t xml:space="preserve"> (CB2) or “Go to initialization screen” (CB3 and E-Series)</w:t>
      </w:r>
      <w:r>
        <w:t xml:space="preserve"> button to return to the initialization screen</w:t>
      </w:r>
    </w:p>
    <w:p w14:paraId="66843BC7" w14:textId="77777777" w:rsidR="00993E6F" w:rsidRDefault="00993E6F" w:rsidP="00993E6F">
      <w:pPr>
        <w:pStyle w:val="ListParagraph"/>
        <w:numPr>
          <w:ilvl w:val="0"/>
          <w:numId w:val="29"/>
        </w:numPr>
        <w:ind w:left="720"/>
      </w:pPr>
      <w:r>
        <w:t>Visually verify the teach pendant status</w:t>
      </w:r>
    </w:p>
    <w:p w14:paraId="316B8877" w14:textId="1F4F0A95" w:rsidR="00AA0EA3" w:rsidRDefault="00AA0EA3" w:rsidP="00993E6F">
      <w:pPr>
        <w:pStyle w:val="ListParagraph"/>
        <w:numPr>
          <w:ilvl w:val="1"/>
          <w:numId w:val="29"/>
        </w:numPr>
        <w:ind w:left="1080"/>
      </w:pPr>
      <w:r>
        <w:t>The robot status will indicate that it is “EMERGENCY STOPPED”</w:t>
      </w:r>
    </w:p>
    <w:p w14:paraId="24B4427A" w14:textId="03088CC5" w:rsidR="00993E6F" w:rsidRDefault="00AA0EA3" w:rsidP="00993E6F">
      <w:pPr>
        <w:pStyle w:val="ListParagraph"/>
        <w:numPr>
          <w:ilvl w:val="1"/>
          <w:numId w:val="29"/>
        </w:numPr>
        <w:ind w:left="1080"/>
      </w:pPr>
      <w:r w:rsidRPr="0010524C">
        <w:rPr>
          <w:b/>
          <w:bCs/>
        </w:rPr>
        <w:t>On the CB teach pendant:</w:t>
      </w:r>
      <w:r>
        <w:t xml:space="preserve">  The</w:t>
      </w:r>
      <w:r w:rsidR="00993E6F">
        <w:t xml:space="preserve"> “ON” button is disabled</w:t>
      </w:r>
      <w:r>
        <w:t>.  The CB2 teach pendant will also give an individual joint status of “EMERGENCY STOPPED”</w:t>
      </w:r>
    </w:p>
    <w:p w14:paraId="4BC88E9E" w14:textId="5FADF44B" w:rsidR="00AA0EA3" w:rsidRDefault="00AA0EA3" w:rsidP="00993E6F">
      <w:pPr>
        <w:pStyle w:val="ListParagraph"/>
        <w:numPr>
          <w:ilvl w:val="1"/>
          <w:numId w:val="29"/>
        </w:numPr>
        <w:ind w:left="1080"/>
      </w:pPr>
      <w:r w:rsidRPr="0010524C">
        <w:rPr>
          <w:b/>
          <w:bCs/>
        </w:rPr>
        <w:t>On the E-Series teach pendant:</w:t>
      </w:r>
      <w:r>
        <w:t xml:space="preserve">  The “Start” button is disabled</w:t>
      </w:r>
    </w:p>
    <w:p w14:paraId="03CD3E33" w14:textId="51F64747" w:rsidR="00993E6F" w:rsidRDefault="00993E6F" w:rsidP="00993E6F">
      <w:pPr>
        <w:pStyle w:val="ListParagraph"/>
        <w:numPr>
          <w:ilvl w:val="0"/>
          <w:numId w:val="29"/>
        </w:numPr>
        <w:ind w:left="720"/>
      </w:pPr>
      <w:r>
        <w:t xml:space="preserve">Twist the </w:t>
      </w:r>
      <w:r w:rsidR="00AA0EA3">
        <w:t>E-Stop</w:t>
      </w:r>
      <w:r>
        <w:t xml:space="preserve"> button on the teach pendant to release</w:t>
      </w:r>
    </w:p>
    <w:p w14:paraId="750562CF" w14:textId="77777777" w:rsidR="00993E6F" w:rsidRDefault="00993E6F" w:rsidP="00993E6F">
      <w:pPr>
        <w:pStyle w:val="ListParagraph"/>
        <w:numPr>
          <w:ilvl w:val="0"/>
          <w:numId w:val="29"/>
        </w:numPr>
        <w:ind w:left="720"/>
      </w:pPr>
      <w:r>
        <w:t>Visually verify the teach pendant status</w:t>
      </w:r>
    </w:p>
    <w:p w14:paraId="65E50C0B" w14:textId="77777777" w:rsidR="00AA0EA3" w:rsidRPr="0010524C" w:rsidRDefault="00AA0EA3" w:rsidP="00993E6F">
      <w:pPr>
        <w:pStyle w:val="ListParagraph"/>
        <w:numPr>
          <w:ilvl w:val="1"/>
          <w:numId w:val="29"/>
        </w:numPr>
        <w:ind w:left="1080"/>
        <w:rPr>
          <w:b/>
          <w:bCs/>
        </w:rPr>
      </w:pPr>
      <w:r w:rsidRPr="0010524C">
        <w:rPr>
          <w:b/>
          <w:bCs/>
        </w:rPr>
        <w:t>On the CB teach pendant:</w:t>
      </w:r>
    </w:p>
    <w:p w14:paraId="329C67C4" w14:textId="3B3E7396" w:rsidR="00993E6F" w:rsidRDefault="00993E6F" w:rsidP="0010524C">
      <w:pPr>
        <w:pStyle w:val="ListParagraph"/>
        <w:numPr>
          <w:ilvl w:val="2"/>
          <w:numId w:val="29"/>
        </w:numPr>
        <w:ind w:left="1440"/>
      </w:pPr>
      <w:r>
        <w:t>Robot “ON” button is enabled</w:t>
      </w:r>
    </w:p>
    <w:p w14:paraId="23B33D64" w14:textId="77777777" w:rsidR="00993E6F" w:rsidRDefault="00993E6F" w:rsidP="0010524C">
      <w:pPr>
        <w:pStyle w:val="ListParagraph"/>
        <w:numPr>
          <w:ilvl w:val="2"/>
          <w:numId w:val="29"/>
        </w:numPr>
        <w:ind w:left="1440"/>
      </w:pPr>
      <w:r>
        <w:t>Robot status is listed as “INITIALIZING”</w:t>
      </w:r>
    </w:p>
    <w:p w14:paraId="7F4BCEB4" w14:textId="26B183D0" w:rsidR="00993E6F" w:rsidRDefault="0010524C" w:rsidP="0010524C">
      <w:pPr>
        <w:pStyle w:val="ListParagraph"/>
        <w:numPr>
          <w:ilvl w:val="2"/>
          <w:numId w:val="29"/>
        </w:numPr>
        <w:ind w:left="1440"/>
      </w:pPr>
      <w:r>
        <w:t>On the CB2 teach pendant, a</w:t>
      </w:r>
      <w:r w:rsidR="00993E6F">
        <w:t>ll joint status states listed as “READY”</w:t>
      </w:r>
    </w:p>
    <w:p w14:paraId="61ADAEFC" w14:textId="4DF89A91" w:rsidR="0010524C" w:rsidRDefault="00AA0EA3" w:rsidP="0010524C">
      <w:pPr>
        <w:pStyle w:val="ListParagraph"/>
        <w:numPr>
          <w:ilvl w:val="1"/>
          <w:numId w:val="29"/>
        </w:numPr>
        <w:ind w:left="1080"/>
      </w:pPr>
      <w:r w:rsidRPr="0010524C">
        <w:rPr>
          <w:b/>
          <w:bCs/>
        </w:rPr>
        <w:t>On the E-Series teach pendant:</w:t>
      </w:r>
      <w:r>
        <w:t xml:space="preserve">  </w:t>
      </w:r>
      <w:r w:rsidR="0010524C">
        <w:t>Robot “Start” button is enabled</w:t>
      </w:r>
    </w:p>
    <w:p w14:paraId="12FBBF02" w14:textId="4317C25C" w:rsidR="00993E6F" w:rsidRDefault="00993E6F" w:rsidP="00CF4556">
      <w:pPr>
        <w:pStyle w:val="ListParagraph"/>
        <w:numPr>
          <w:ilvl w:val="0"/>
          <w:numId w:val="29"/>
        </w:numPr>
        <w:ind w:left="720"/>
      </w:pPr>
      <w:r>
        <w:t>Initialize the robot per Section 4.2</w:t>
      </w:r>
    </w:p>
    <w:p w14:paraId="0FCED514" w14:textId="0B91920E" w:rsidR="00A51295" w:rsidRPr="00077587" w:rsidRDefault="00A51295" w:rsidP="00302B98">
      <w:pPr>
        <w:pStyle w:val="Heading2"/>
      </w:pPr>
      <w:bookmarkStart w:id="44" w:name="_Toc185481818"/>
      <w:r w:rsidRPr="00077587">
        <w:t xml:space="preserve">Verify </w:t>
      </w:r>
      <w:r w:rsidR="00E126E5">
        <w:t xml:space="preserve">External </w:t>
      </w:r>
      <w:r w:rsidRPr="00077587">
        <w:t>E-Stop Buttons</w:t>
      </w:r>
      <w:bookmarkEnd w:id="44"/>
    </w:p>
    <w:p w14:paraId="07D3161A" w14:textId="77777777" w:rsidR="00993E6F" w:rsidRDefault="00993E6F" w:rsidP="00CF4556"/>
    <w:p w14:paraId="0CE001F0" w14:textId="77777777" w:rsidR="006300F1" w:rsidRPr="00077587" w:rsidRDefault="006300F1" w:rsidP="006300F1">
      <w:r w:rsidRPr="00077587">
        <w:t>With the</w:t>
      </w:r>
      <w:r>
        <w:t xml:space="preserve"> robot powered on</w:t>
      </w:r>
      <w:r w:rsidRPr="00077587">
        <w:t>:</w:t>
      </w:r>
    </w:p>
    <w:p w14:paraId="08B6FC21" w14:textId="77777777" w:rsidR="006300F1" w:rsidRDefault="006300F1" w:rsidP="006300F1"/>
    <w:p w14:paraId="6EF32A58" w14:textId="77777777" w:rsidR="006300F1" w:rsidRDefault="006300F1" w:rsidP="003F5093">
      <w:pPr>
        <w:pStyle w:val="ListParagraph"/>
        <w:numPr>
          <w:ilvl w:val="0"/>
          <w:numId w:val="33"/>
        </w:numPr>
        <w:ind w:firstLine="0"/>
      </w:pPr>
      <w:r>
        <w:t>Initialize the robot per Section 4.2</w:t>
      </w:r>
    </w:p>
    <w:p w14:paraId="01AC6031" w14:textId="77777777" w:rsidR="006300F1" w:rsidRDefault="006300F1" w:rsidP="006300F1">
      <w:pPr>
        <w:pStyle w:val="ListParagraph"/>
        <w:numPr>
          <w:ilvl w:val="0"/>
          <w:numId w:val="33"/>
        </w:numPr>
        <w:ind w:left="720"/>
      </w:pPr>
      <w:r>
        <w:t>Visually verify the robot is powered on and the drives are activated</w:t>
      </w:r>
    </w:p>
    <w:p w14:paraId="4CF2F2C5" w14:textId="6995F68C" w:rsidR="006300F1" w:rsidRDefault="006300F1" w:rsidP="006300F1">
      <w:pPr>
        <w:pStyle w:val="ListParagraph"/>
        <w:numPr>
          <w:ilvl w:val="0"/>
          <w:numId w:val="33"/>
        </w:numPr>
        <w:ind w:left="720"/>
      </w:pPr>
      <w:r>
        <w:t xml:space="preserve">Press the </w:t>
      </w:r>
      <w:r w:rsidR="0057775E">
        <w:t>external E-Stop button</w:t>
      </w:r>
    </w:p>
    <w:p w14:paraId="1F584789" w14:textId="77777777" w:rsidR="006300F1" w:rsidRDefault="006300F1" w:rsidP="006300F1">
      <w:pPr>
        <w:pStyle w:val="ListParagraph"/>
        <w:numPr>
          <w:ilvl w:val="0"/>
          <w:numId w:val="33"/>
        </w:numPr>
        <w:ind w:left="720"/>
      </w:pPr>
      <w:r>
        <w:t>Visually verify the teach pendant status</w:t>
      </w:r>
    </w:p>
    <w:p w14:paraId="18BD26B1" w14:textId="77777777" w:rsidR="006300F1" w:rsidRDefault="006300F1" w:rsidP="006300F1">
      <w:pPr>
        <w:pStyle w:val="ListParagraph"/>
        <w:numPr>
          <w:ilvl w:val="1"/>
          <w:numId w:val="33"/>
        </w:numPr>
        <w:ind w:left="1080"/>
      </w:pPr>
      <w:r>
        <w:t>Message window displays the message, “EMERGENCY STOPPED”</w:t>
      </w:r>
    </w:p>
    <w:p w14:paraId="2B821890" w14:textId="77777777" w:rsidR="006300F1" w:rsidRDefault="006300F1" w:rsidP="006300F1">
      <w:pPr>
        <w:pStyle w:val="ListParagraph"/>
        <w:numPr>
          <w:ilvl w:val="0"/>
          <w:numId w:val="33"/>
        </w:numPr>
        <w:ind w:left="720"/>
      </w:pPr>
      <w:r>
        <w:t>Press the “Okay” (CB2) or “Go to initialization screen” (CB3 and E-Series) button to return to the initialization screen</w:t>
      </w:r>
    </w:p>
    <w:p w14:paraId="38F511FF" w14:textId="77777777" w:rsidR="006300F1" w:rsidRDefault="006300F1" w:rsidP="006300F1">
      <w:pPr>
        <w:pStyle w:val="ListParagraph"/>
        <w:numPr>
          <w:ilvl w:val="0"/>
          <w:numId w:val="33"/>
        </w:numPr>
        <w:ind w:left="720"/>
      </w:pPr>
      <w:r>
        <w:t>Visually verify the teach pendant status</w:t>
      </w:r>
    </w:p>
    <w:p w14:paraId="2CC03AA1" w14:textId="77777777" w:rsidR="006300F1" w:rsidRDefault="006300F1" w:rsidP="006300F1">
      <w:pPr>
        <w:pStyle w:val="ListParagraph"/>
        <w:numPr>
          <w:ilvl w:val="1"/>
          <w:numId w:val="33"/>
        </w:numPr>
        <w:ind w:left="1080"/>
      </w:pPr>
      <w:r>
        <w:t>The robot status will indicate that it is “EMERGENCY STOPPED”</w:t>
      </w:r>
    </w:p>
    <w:p w14:paraId="659607E8" w14:textId="77777777" w:rsidR="006300F1" w:rsidRDefault="006300F1" w:rsidP="006300F1">
      <w:pPr>
        <w:pStyle w:val="ListParagraph"/>
        <w:numPr>
          <w:ilvl w:val="1"/>
          <w:numId w:val="33"/>
        </w:numPr>
        <w:ind w:left="1080"/>
      </w:pPr>
      <w:r w:rsidRPr="0010524C">
        <w:rPr>
          <w:b/>
          <w:bCs/>
        </w:rPr>
        <w:lastRenderedPageBreak/>
        <w:t>On the CB teach pendant:</w:t>
      </w:r>
      <w:r>
        <w:t xml:space="preserve">  The “ON” button is disabled.  The CB2 teach pendant will also give an individual joint status of “EMERGENCY STOPPED”</w:t>
      </w:r>
    </w:p>
    <w:p w14:paraId="47BA2BD1" w14:textId="77777777" w:rsidR="006300F1" w:rsidRDefault="006300F1" w:rsidP="006300F1">
      <w:pPr>
        <w:pStyle w:val="ListParagraph"/>
        <w:numPr>
          <w:ilvl w:val="1"/>
          <w:numId w:val="33"/>
        </w:numPr>
        <w:ind w:left="1080"/>
      </w:pPr>
      <w:r w:rsidRPr="0010524C">
        <w:rPr>
          <w:b/>
          <w:bCs/>
        </w:rPr>
        <w:t>On the E-Series teach pendant:</w:t>
      </w:r>
      <w:r>
        <w:t xml:space="preserve">  The “Start” button is disabled</w:t>
      </w:r>
    </w:p>
    <w:p w14:paraId="4C2FD747" w14:textId="64484340" w:rsidR="006300F1" w:rsidRDefault="006300F1" w:rsidP="006300F1">
      <w:pPr>
        <w:pStyle w:val="ListParagraph"/>
        <w:numPr>
          <w:ilvl w:val="0"/>
          <w:numId w:val="33"/>
        </w:numPr>
        <w:ind w:left="720"/>
      </w:pPr>
      <w:r>
        <w:t xml:space="preserve">Twist the </w:t>
      </w:r>
      <w:r w:rsidR="0057775E">
        <w:t xml:space="preserve">external </w:t>
      </w:r>
      <w:r>
        <w:t>E-Stop button to release</w:t>
      </w:r>
    </w:p>
    <w:p w14:paraId="62629D47" w14:textId="77777777" w:rsidR="006300F1" w:rsidRDefault="006300F1" w:rsidP="006300F1">
      <w:pPr>
        <w:pStyle w:val="ListParagraph"/>
        <w:numPr>
          <w:ilvl w:val="0"/>
          <w:numId w:val="33"/>
        </w:numPr>
        <w:ind w:left="720"/>
      </w:pPr>
      <w:r>
        <w:t>Visually verify the teach pendant status</w:t>
      </w:r>
    </w:p>
    <w:p w14:paraId="7C388880" w14:textId="77777777" w:rsidR="006300F1" w:rsidRPr="0010524C" w:rsidRDefault="006300F1" w:rsidP="006300F1">
      <w:pPr>
        <w:pStyle w:val="ListParagraph"/>
        <w:numPr>
          <w:ilvl w:val="1"/>
          <w:numId w:val="33"/>
        </w:numPr>
        <w:ind w:left="1080"/>
        <w:rPr>
          <w:b/>
          <w:bCs/>
        </w:rPr>
      </w:pPr>
      <w:r w:rsidRPr="0010524C">
        <w:rPr>
          <w:b/>
          <w:bCs/>
        </w:rPr>
        <w:t>On the CB teach pendant:</w:t>
      </w:r>
    </w:p>
    <w:p w14:paraId="1FD9A34B" w14:textId="77777777" w:rsidR="006300F1" w:rsidRDefault="006300F1" w:rsidP="006300F1">
      <w:pPr>
        <w:pStyle w:val="ListParagraph"/>
        <w:numPr>
          <w:ilvl w:val="2"/>
          <w:numId w:val="33"/>
        </w:numPr>
        <w:ind w:left="1440"/>
      </w:pPr>
      <w:r>
        <w:t>Robot “ON” button is enabled</w:t>
      </w:r>
    </w:p>
    <w:p w14:paraId="7B5A3368" w14:textId="77777777" w:rsidR="006300F1" w:rsidRDefault="006300F1" w:rsidP="006300F1">
      <w:pPr>
        <w:pStyle w:val="ListParagraph"/>
        <w:numPr>
          <w:ilvl w:val="2"/>
          <w:numId w:val="33"/>
        </w:numPr>
        <w:ind w:left="1440"/>
      </w:pPr>
      <w:r>
        <w:t>Robot status is listed as “INITIALIZING”</w:t>
      </w:r>
    </w:p>
    <w:p w14:paraId="4E7321B4" w14:textId="77777777" w:rsidR="006300F1" w:rsidRDefault="006300F1" w:rsidP="006300F1">
      <w:pPr>
        <w:pStyle w:val="ListParagraph"/>
        <w:numPr>
          <w:ilvl w:val="2"/>
          <w:numId w:val="33"/>
        </w:numPr>
        <w:ind w:left="1440"/>
      </w:pPr>
      <w:r>
        <w:t>On the CB2 teach pendant, all joint status states listed as “READY”</w:t>
      </w:r>
    </w:p>
    <w:p w14:paraId="31E0D939" w14:textId="77777777" w:rsidR="006300F1" w:rsidRDefault="006300F1" w:rsidP="006300F1">
      <w:pPr>
        <w:pStyle w:val="ListParagraph"/>
        <w:numPr>
          <w:ilvl w:val="1"/>
          <w:numId w:val="33"/>
        </w:numPr>
        <w:ind w:left="1080"/>
      </w:pPr>
      <w:r w:rsidRPr="0010524C">
        <w:rPr>
          <w:b/>
          <w:bCs/>
        </w:rPr>
        <w:t>On the E-Series teach pendant:</w:t>
      </w:r>
      <w:r>
        <w:t xml:space="preserve">  Robot “Start” button is enabled</w:t>
      </w:r>
    </w:p>
    <w:p w14:paraId="19FA2997" w14:textId="77777777" w:rsidR="006300F1" w:rsidRDefault="006300F1" w:rsidP="006300F1">
      <w:pPr>
        <w:pStyle w:val="ListParagraph"/>
        <w:numPr>
          <w:ilvl w:val="0"/>
          <w:numId w:val="33"/>
        </w:numPr>
        <w:ind w:left="720"/>
      </w:pPr>
      <w:r>
        <w:t>Initialize the robot per Section 4.2</w:t>
      </w:r>
    </w:p>
    <w:p w14:paraId="16112689" w14:textId="77777777" w:rsidR="003F5093" w:rsidRDefault="003F5093">
      <w:pPr>
        <w:jc w:val="left"/>
      </w:pPr>
    </w:p>
    <w:p w14:paraId="3D32D341" w14:textId="205632E1" w:rsidR="003F5093" w:rsidRDefault="003F5093" w:rsidP="003F5093">
      <w:pPr>
        <w:pStyle w:val="Heading2"/>
      </w:pPr>
      <w:bookmarkStart w:id="45" w:name="_Toc185481819"/>
      <w:r>
        <w:t>Verify Teach Pendant Functionality</w:t>
      </w:r>
      <w:bookmarkEnd w:id="45"/>
    </w:p>
    <w:p w14:paraId="37C39E9B" w14:textId="77777777" w:rsidR="003F5093" w:rsidRDefault="003F5093">
      <w:pPr>
        <w:jc w:val="left"/>
      </w:pPr>
    </w:p>
    <w:p w14:paraId="020C8B43" w14:textId="77777777" w:rsidR="003F5093" w:rsidRPr="00077587" w:rsidRDefault="003F5093" w:rsidP="003F5093">
      <w:r w:rsidRPr="00077587">
        <w:t>With the</w:t>
      </w:r>
      <w:r>
        <w:t xml:space="preserve"> robot powered on</w:t>
      </w:r>
      <w:r w:rsidRPr="00077587">
        <w:t>:</w:t>
      </w:r>
    </w:p>
    <w:p w14:paraId="36474163" w14:textId="77777777" w:rsidR="003F5093" w:rsidRDefault="003F5093" w:rsidP="003F5093"/>
    <w:p w14:paraId="66A447B6" w14:textId="77777777" w:rsidR="003F5093" w:rsidRDefault="003F5093" w:rsidP="003F5093">
      <w:pPr>
        <w:pStyle w:val="ListParagraph"/>
        <w:numPr>
          <w:ilvl w:val="0"/>
          <w:numId w:val="38"/>
        </w:numPr>
        <w:ind w:firstLine="0"/>
      </w:pPr>
      <w:r>
        <w:t>Initialize the robot per Section 4.2</w:t>
      </w:r>
    </w:p>
    <w:p w14:paraId="475FEC4E" w14:textId="77777777" w:rsidR="003F5093" w:rsidRDefault="003F5093" w:rsidP="003F5093">
      <w:pPr>
        <w:pStyle w:val="ListParagraph"/>
        <w:numPr>
          <w:ilvl w:val="0"/>
          <w:numId w:val="38"/>
        </w:numPr>
        <w:ind w:left="720"/>
      </w:pPr>
      <w:r>
        <w:t>Visually verify the robot is powered on and the drives are activated</w:t>
      </w:r>
    </w:p>
    <w:p w14:paraId="45F94859" w14:textId="6C932EAB" w:rsidR="003F5093" w:rsidRDefault="003F5093" w:rsidP="003F5093">
      <w:pPr>
        <w:pStyle w:val="ListParagraph"/>
        <w:numPr>
          <w:ilvl w:val="0"/>
          <w:numId w:val="38"/>
        </w:numPr>
        <w:ind w:left="720"/>
      </w:pPr>
      <w:r>
        <w:t>Verify correctness of axes</w:t>
      </w:r>
    </w:p>
    <w:p w14:paraId="6C4A1836" w14:textId="5F546829" w:rsidR="003F5093" w:rsidRDefault="003F5093" w:rsidP="003F5093">
      <w:pPr>
        <w:pStyle w:val="ListParagraph"/>
        <w:numPr>
          <w:ilvl w:val="1"/>
          <w:numId w:val="38"/>
        </w:numPr>
        <w:ind w:left="1080"/>
      </w:pPr>
      <w:r>
        <w:t>Navigate to the move screen</w:t>
      </w:r>
    </w:p>
    <w:p w14:paraId="58C86279" w14:textId="57543CCD" w:rsidR="003F5093" w:rsidRDefault="003F5093" w:rsidP="003F5093">
      <w:pPr>
        <w:pStyle w:val="ListParagraph"/>
        <w:numPr>
          <w:ilvl w:val="1"/>
          <w:numId w:val="38"/>
        </w:numPr>
        <w:ind w:left="1080"/>
      </w:pPr>
      <w:r>
        <w:t>Press and hold either the left or right arrow for each of the six joints separately; verify robot motion is correct and the values displayed are increasing/decreasing accordingly</w:t>
      </w:r>
    </w:p>
    <w:p w14:paraId="09E9F142" w14:textId="35FD7D9B" w:rsidR="003F5093" w:rsidRDefault="003F5093" w:rsidP="003F5093">
      <w:pPr>
        <w:pStyle w:val="ListParagraph"/>
        <w:numPr>
          <w:ilvl w:val="1"/>
          <w:numId w:val="38"/>
        </w:numPr>
        <w:ind w:left="1080"/>
      </w:pPr>
      <w:r>
        <w:t>Press and hold the robot move up or down arrow, verify direction of motion is correct</w:t>
      </w:r>
    </w:p>
    <w:p w14:paraId="73D5F253" w14:textId="64267D9C" w:rsidR="003F5093" w:rsidRDefault="003F5093" w:rsidP="003F5093">
      <w:pPr>
        <w:pStyle w:val="ListParagraph"/>
        <w:numPr>
          <w:ilvl w:val="1"/>
          <w:numId w:val="38"/>
        </w:numPr>
        <w:ind w:left="1080"/>
      </w:pPr>
      <w:r>
        <w:t>Press and hold the robot forward or backward arrow, verify direction of motion is correct</w:t>
      </w:r>
    </w:p>
    <w:p w14:paraId="07595A46" w14:textId="0B2DAA83" w:rsidR="003F5093" w:rsidRDefault="003F5093" w:rsidP="003F5093">
      <w:pPr>
        <w:pStyle w:val="ListParagraph"/>
        <w:numPr>
          <w:ilvl w:val="0"/>
          <w:numId w:val="38"/>
        </w:numPr>
        <w:ind w:left="720"/>
      </w:pPr>
      <w:r>
        <w:t>Verify Freedrive functionality</w:t>
      </w:r>
    </w:p>
    <w:p w14:paraId="09E8DE0A" w14:textId="30E01B7E" w:rsidR="003F5093" w:rsidRDefault="003F5093" w:rsidP="003F5093">
      <w:pPr>
        <w:pStyle w:val="ListParagraph"/>
        <w:numPr>
          <w:ilvl w:val="1"/>
          <w:numId w:val="38"/>
        </w:numPr>
        <w:ind w:left="1080"/>
      </w:pPr>
      <w:r>
        <w:t>Press and hold the Freedrive button on the back of the teach pendant</w:t>
      </w:r>
    </w:p>
    <w:p w14:paraId="1F9E80D5" w14:textId="5E675A68" w:rsidR="003F5093" w:rsidRDefault="003F5093" w:rsidP="003F5093">
      <w:pPr>
        <w:pStyle w:val="ListParagraph"/>
        <w:numPr>
          <w:ilvl w:val="1"/>
          <w:numId w:val="38"/>
        </w:numPr>
        <w:ind w:left="1080"/>
      </w:pPr>
      <w:r>
        <w:t>Verify robot is not moving (if the robot moves up or down, the mass setting for the tool is too high or too low; if the robot moves in a different direction, the configuration settings for the installation of the robot are incorrect or one or more joints are experiencing errors in current monitoring)</w:t>
      </w:r>
    </w:p>
    <w:p w14:paraId="432838CA" w14:textId="1F0CFC5A" w:rsidR="003F5093" w:rsidRDefault="003F5093" w:rsidP="003F5093">
      <w:pPr>
        <w:pStyle w:val="ListParagraph"/>
        <w:numPr>
          <w:ilvl w:val="1"/>
          <w:numId w:val="38"/>
        </w:numPr>
        <w:ind w:left="1080"/>
      </w:pPr>
      <w:r>
        <w:t>Release the Freedrive button</w:t>
      </w:r>
    </w:p>
    <w:p w14:paraId="526D7039" w14:textId="44233722" w:rsidR="003F5093" w:rsidRDefault="003F5093" w:rsidP="003F5093">
      <w:pPr>
        <w:pStyle w:val="ListParagraph"/>
        <w:numPr>
          <w:ilvl w:val="1"/>
          <w:numId w:val="38"/>
        </w:numPr>
        <w:ind w:left="1080"/>
      </w:pPr>
      <w:r>
        <w:t>Press and hold the Freedrive button</w:t>
      </w:r>
    </w:p>
    <w:p w14:paraId="21452ACF" w14:textId="6A4AC715" w:rsidR="003F5093" w:rsidRDefault="003F5093" w:rsidP="003F5093">
      <w:pPr>
        <w:pStyle w:val="ListParagraph"/>
        <w:numPr>
          <w:ilvl w:val="1"/>
          <w:numId w:val="38"/>
        </w:numPr>
        <w:ind w:left="1080"/>
      </w:pPr>
      <w:r>
        <w:t>Gently grab and hold the tool or the tool flange</w:t>
      </w:r>
    </w:p>
    <w:p w14:paraId="7471F7DB" w14:textId="2B84E779" w:rsidR="003F5093" w:rsidRDefault="003F5093" w:rsidP="003F5093">
      <w:pPr>
        <w:pStyle w:val="ListParagraph"/>
        <w:numPr>
          <w:ilvl w:val="1"/>
          <w:numId w:val="38"/>
        </w:numPr>
        <w:ind w:left="1080"/>
      </w:pPr>
      <w:r>
        <w:t>Attempt to push the robot upward, downward, and to the sides</w:t>
      </w:r>
    </w:p>
    <w:p w14:paraId="7EC555AA" w14:textId="1B0E1414" w:rsidR="0058484E" w:rsidRDefault="0058484E" w:rsidP="003F5093">
      <w:pPr>
        <w:pStyle w:val="ListParagraph"/>
        <w:numPr>
          <w:ilvl w:val="1"/>
          <w:numId w:val="38"/>
        </w:numPr>
        <w:ind w:left="1080"/>
      </w:pPr>
      <w:r>
        <w:t>Verify the robot’s direction of travel matches the direction you were pushing/pulling</w:t>
      </w:r>
    </w:p>
    <w:p w14:paraId="2926EC03" w14:textId="024C4BE2" w:rsidR="0058484E" w:rsidRDefault="0058484E" w:rsidP="003F5093">
      <w:pPr>
        <w:pStyle w:val="ListParagraph"/>
        <w:numPr>
          <w:ilvl w:val="1"/>
          <w:numId w:val="38"/>
        </w:numPr>
        <w:ind w:left="1080"/>
      </w:pPr>
      <w:r>
        <w:t>Release the tool or tool flange</w:t>
      </w:r>
    </w:p>
    <w:p w14:paraId="7AB9F0DC" w14:textId="6F28F812" w:rsidR="0058484E" w:rsidRDefault="0058484E" w:rsidP="003F5093">
      <w:pPr>
        <w:pStyle w:val="ListParagraph"/>
        <w:numPr>
          <w:ilvl w:val="1"/>
          <w:numId w:val="38"/>
        </w:numPr>
        <w:ind w:left="1080"/>
      </w:pPr>
      <w:r>
        <w:t>Gently push on any link or joint directly</w:t>
      </w:r>
    </w:p>
    <w:p w14:paraId="4E9ABA17" w14:textId="1227A774" w:rsidR="0058484E" w:rsidRDefault="0058484E" w:rsidP="003F5093">
      <w:pPr>
        <w:pStyle w:val="ListParagraph"/>
        <w:numPr>
          <w:ilvl w:val="1"/>
          <w:numId w:val="38"/>
        </w:numPr>
        <w:ind w:left="1080"/>
      </w:pPr>
      <w:r>
        <w:t>Verify the robot’s direction of travel matches the direction you were pushing</w:t>
      </w:r>
    </w:p>
    <w:p w14:paraId="6D542956" w14:textId="336798F7" w:rsidR="003F5093" w:rsidRDefault="0058484E" w:rsidP="0058484E">
      <w:pPr>
        <w:pStyle w:val="ListParagraph"/>
        <w:numPr>
          <w:ilvl w:val="1"/>
          <w:numId w:val="38"/>
        </w:numPr>
        <w:ind w:left="1080"/>
      </w:pPr>
      <w:r>
        <w:t>Release the Freedrive button</w:t>
      </w:r>
    </w:p>
    <w:p w14:paraId="6D9DB5DC" w14:textId="2B001503" w:rsidR="00302B98" w:rsidRDefault="00302B98">
      <w:pPr>
        <w:jc w:val="left"/>
        <w:rPr>
          <w:rFonts w:eastAsiaTheme="majorEastAsia"/>
          <w:b/>
          <w:bCs/>
          <w:sz w:val="28"/>
          <w:szCs w:val="28"/>
        </w:rPr>
      </w:pPr>
      <w:r>
        <w:br w:type="page"/>
      </w:r>
    </w:p>
    <w:p w14:paraId="742E6378" w14:textId="55089B7B" w:rsidR="00B56AEF" w:rsidRPr="00077587" w:rsidRDefault="00B56AEF" w:rsidP="00CF4556">
      <w:pPr>
        <w:pStyle w:val="Heading1"/>
      </w:pPr>
      <w:bookmarkStart w:id="46" w:name="_Toc185481820"/>
      <w:r w:rsidRPr="00077587">
        <w:lastRenderedPageBreak/>
        <w:t xml:space="preserve">Working Inside the </w:t>
      </w:r>
      <w:r w:rsidR="00BF4D66">
        <w:t>Robot’s</w:t>
      </w:r>
      <w:r w:rsidRPr="00077587">
        <w:t xml:space="preserve"> </w:t>
      </w:r>
      <w:r w:rsidR="00530C94">
        <w:t>Work Volume</w:t>
      </w:r>
      <w:bookmarkEnd w:id="46"/>
    </w:p>
    <w:p w14:paraId="32AAFA84" w14:textId="77777777" w:rsidR="00B56AEF" w:rsidRDefault="00B56AEF" w:rsidP="00CF4556"/>
    <w:p w14:paraId="44028699" w14:textId="77777777" w:rsidR="0058484E" w:rsidRDefault="0058484E" w:rsidP="0058484E">
      <w:pPr>
        <w:tabs>
          <w:tab w:val="left" w:pos="1170"/>
        </w:tabs>
        <w:rPr>
          <w:b/>
          <w:bCs/>
          <w:color w:val="FF0000"/>
        </w:rPr>
      </w:pPr>
      <w:r w:rsidRPr="003A5417">
        <w:rPr>
          <w:b/>
          <w:bCs/>
          <w:color w:val="FF0000"/>
        </w:rPr>
        <w:t xml:space="preserve">CAUTION:  </w:t>
      </w:r>
      <w:r>
        <w:rPr>
          <w:b/>
          <w:bCs/>
          <w:color w:val="FF0000"/>
        </w:rPr>
        <w:tab/>
        <w:t xml:space="preserve">RISK OF </w:t>
      </w:r>
      <w:r w:rsidRPr="003A5417">
        <w:rPr>
          <w:b/>
          <w:bCs/>
          <w:color w:val="FF0000"/>
        </w:rPr>
        <w:t>STRUCK-BY AND PINCHING</w:t>
      </w:r>
      <w:r>
        <w:rPr>
          <w:b/>
          <w:bCs/>
          <w:color w:val="FF0000"/>
        </w:rPr>
        <w:t>/CRUSHING</w:t>
      </w:r>
      <w:r w:rsidRPr="003A5417">
        <w:rPr>
          <w:b/>
          <w:bCs/>
          <w:color w:val="FF0000"/>
        </w:rPr>
        <w:t xml:space="preserve"> HAZARDS</w:t>
      </w:r>
    </w:p>
    <w:p w14:paraId="5A105C58" w14:textId="77777777" w:rsidR="0058484E" w:rsidRPr="00077587" w:rsidRDefault="0058484E" w:rsidP="00CF4556"/>
    <w:p w14:paraId="2A281E8E" w14:textId="77777777" w:rsidR="00530C94" w:rsidRDefault="00B56AEF" w:rsidP="00CF4556">
      <w:r w:rsidRPr="00077587">
        <w:t xml:space="preserve">Personnel who must work within the </w:t>
      </w:r>
      <w:r w:rsidR="00BF4D66">
        <w:t>robot’s</w:t>
      </w:r>
      <w:r w:rsidRPr="00077587">
        <w:t xml:space="preserve"> </w:t>
      </w:r>
      <w:r w:rsidR="00530C94">
        <w:t>work volume</w:t>
      </w:r>
      <w:r w:rsidRPr="00077587">
        <w:t xml:space="preserve"> to perform, for example, set-up, installation, or troubleshooting tasks, </w:t>
      </w:r>
      <w:r w:rsidR="004F74D3">
        <w:t>shall</w:t>
      </w:r>
      <w:r w:rsidRPr="00077587">
        <w:t xml:space="preserve"> be familiar with the basic workplace safety and robot safety.  Personnel unfamiliar with workplace safety precautions </w:t>
      </w:r>
      <w:r w:rsidR="004F74D3">
        <w:t>(</w:t>
      </w:r>
      <w:r w:rsidRPr="00077587">
        <w:t>such as the use of safety glasses, and recognizing and eliminating trip hazards</w:t>
      </w:r>
      <w:r w:rsidR="004F74D3">
        <w:t>)</w:t>
      </w:r>
      <w:r w:rsidRPr="00077587">
        <w:t xml:space="preserve"> should take </w:t>
      </w:r>
      <w:r w:rsidR="00D53508">
        <w:t xml:space="preserve">the </w:t>
      </w:r>
      <w:r w:rsidR="00773564">
        <w:t>appropriate</w:t>
      </w:r>
      <w:r w:rsidR="00773564" w:rsidRPr="00077587">
        <w:t xml:space="preserve"> </w:t>
      </w:r>
      <w:r w:rsidRPr="00077587">
        <w:t xml:space="preserve">safety classes.  </w:t>
      </w:r>
    </w:p>
    <w:p w14:paraId="1E4E71F5" w14:textId="77777777" w:rsidR="00530C94" w:rsidRDefault="00530C94" w:rsidP="00CF4556"/>
    <w:p w14:paraId="6459609C" w14:textId="6028F511" w:rsidR="00B56AEF" w:rsidRPr="00077587" w:rsidRDefault="00B56AEF" w:rsidP="00CF4556">
      <w:r w:rsidRPr="00077587">
        <w:t xml:space="preserve">The following are the robot-specific safety precautions personnel should follow when working within the </w:t>
      </w:r>
      <w:r w:rsidR="00BF4D66">
        <w:t>robot’s</w:t>
      </w:r>
      <w:r w:rsidRPr="00077587">
        <w:t xml:space="preserve"> workzone:</w:t>
      </w:r>
    </w:p>
    <w:p w14:paraId="53DC2586" w14:textId="77777777" w:rsidR="00B56AEF" w:rsidRPr="00077587" w:rsidRDefault="00B56AEF" w:rsidP="00CF4556"/>
    <w:p w14:paraId="5663E2A8" w14:textId="4A16C182" w:rsidR="00B56AEF" w:rsidRPr="00077587" w:rsidRDefault="00B56AEF" w:rsidP="00C83DFE">
      <w:pPr>
        <w:pStyle w:val="ListParagraph"/>
        <w:numPr>
          <w:ilvl w:val="0"/>
          <w:numId w:val="10"/>
        </w:numPr>
      </w:pPr>
      <w:r w:rsidRPr="00077587">
        <w:t xml:space="preserve">Be familiar with the location of the robot </w:t>
      </w:r>
      <w:r w:rsidR="00530C94">
        <w:t>E-Stop</w:t>
      </w:r>
      <w:r w:rsidRPr="00077587">
        <w:t xml:space="preserve"> button</w:t>
      </w:r>
      <w:r w:rsidR="00BF4D66">
        <w:t>s for the robot testbed</w:t>
      </w:r>
      <w:r w:rsidRPr="00077587">
        <w:t xml:space="preserve">.  The </w:t>
      </w:r>
      <w:r w:rsidR="00530C94">
        <w:t>E-Stop</w:t>
      </w:r>
      <w:r w:rsidRPr="00077587">
        <w:t xml:space="preserve"> buttons </w:t>
      </w:r>
      <w:r w:rsidR="00E82FAC" w:rsidRPr="00077587">
        <w:t>remove power from the robot drives and apply the brakes</w:t>
      </w:r>
      <w:r w:rsidR="00BF4D66">
        <w:t>.</w:t>
      </w:r>
    </w:p>
    <w:p w14:paraId="50FB25F7" w14:textId="3731E6D1" w:rsidR="00B02CE4" w:rsidRDefault="00E82FAC" w:rsidP="00C83DFE">
      <w:pPr>
        <w:pStyle w:val="ListParagraph"/>
        <w:numPr>
          <w:ilvl w:val="0"/>
          <w:numId w:val="10"/>
        </w:numPr>
      </w:pPr>
      <w:r w:rsidRPr="001C64AD">
        <w:t xml:space="preserve">Before reaching inside the </w:t>
      </w:r>
      <w:r w:rsidR="00BF4D66">
        <w:t>robot’s</w:t>
      </w:r>
      <w:r w:rsidRPr="001C64AD">
        <w:t xml:space="preserve"> workzone, check to see if the robot controller is on and whether someone else is working with the robot.  If someone is working with the robot, notify that person that you plan to work inside the </w:t>
      </w:r>
      <w:r w:rsidR="00A4493C">
        <w:t>robot</w:t>
      </w:r>
      <w:r w:rsidRPr="001C64AD">
        <w:t xml:space="preserve"> workzone.  Notify the person again if you plan to re-enter the </w:t>
      </w:r>
      <w:r w:rsidR="00A4493C">
        <w:t>robot</w:t>
      </w:r>
      <w:r w:rsidRPr="001C64AD">
        <w:t xml:space="preserve"> workzone after a prolonged absence.</w:t>
      </w:r>
    </w:p>
    <w:p w14:paraId="186C78AE" w14:textId="416F5B74" w:rsidR="00234233" w:rsidRPr="00490E0A" w:rsidRDefault="00530C94" w:rsidP="00C83DFE">
      <w:pPr>
        <w:pStyle w:val="ListParagraph"/>
        <w:numPr>
          <w:ilvl w:val="0"/>
          <w:numId w:val="10"/>
        </w:numPr>
      </w:pPr>
      <w:r>
        <w:t xml:space="preserve">When not actively working with the robot, it is strongly recommended to leave the robot’s work volume, disable the robot, </w:t>
      </w:r>
      <w:r w:rsidR="0058484E">
        <w:t>and/</w:t>
      </w:r>
      <w:r>
        <w:t>or activate an E-Stop button.</w:t>
      </w:r>
    </w:p>
    <w:p w14:paraId="1C7F2757" w14:textId="77777777" w:rsidR="00234233" w:rsidRPr="00077587" w:rsidRDefault="00234233" w:rsidP="00CF4556"/>
    <w:p w14:paraId="0C974996" w14:textId="77777777" w:rsidR="00B56AEF" w:rsidRPr="00077587" w:rsidRDefault="00B56AEF" w:rsidP="00CF4556"/>
    <w:p w14:paraId="22EEB7EA" w14:textId="77777777" w:rsidR="00E45948" w:rsidRPr="00077587" w:rsidRDefault="00E45948" w:rsidP="00CF4556"/>
    <w:p w14:paraId="3B125D3B" w14:textId="77777777" w:rsidR="00E45948" w:rsidRPr="00077587" w:rsidRDefault="00E45948" w:rsidP="00CF4556"/>
    <w:p w14:paraId="4A8F7660" w14:textId="77777777" w:rsidR="00E45948" w:rsidRPr="00077587" w:rsidRDefault="00E45948" w:rsidP="00CF4556"/>
    <w:p w14:paraId="7CBD27D3" w14:textId="77777777" w:rsidR="00E45948" w:rsidRPr="00077587" w:rsidRDefault="00E45948" w:rsidP="00CF4556"/>
    <w:p w14:paraId="7FADB984" w14:textId="77777777" w:rsidR="00E45948" w:rsidRPr="00077587" w:rsidRDefault="00E45948" w:rsidP="00CF4556">
      <w:pPr>
        <w:rPr>
          <w:rFonts w:eastAsiaTheme="majorEastAsia"/>
          <w:sz w:val="32"/>
          <w:szCs w:val="32"/>
        </w:rPr>
      </w:pPr>
      <w:r w:rsidRPr="00077587">
        <w:br w:type="page"/>
      </w:r>
    </w:p>
    <w:p w14:paraId="46B30480" w14:textId="21B655D4" w:rsidR="00E45948" w:rsidRPr="00077587" w:rsidRDefault="007A202C" w:rsidP="00CF4556">
      <w:pPr>
        <w:pStyle w:val="Heading1"/>
      </w:pPr>
      <w:bookmarkStart w:id="47" w:name="_Toc185481821"/>
      <w:r>
        <w:lastRenderedPageBreak/>
        <w:t>Programming Using the Teach Pendant</w:t>
      </w:r>
      <w:bookmarkEnd w:id="47"/>
    </w:p>
    <w:p w14:paraId="5CC06C9A" w14:textId="77777777" w:rsidR="00E45948" w:rsidRPr="00077587" w:rsidRDefault="00E45948" w:rsidP="00CF4556"/>
    <w:p w14:paraId="3567EF7C" w14:textId="134BCD04" w:rsidR="007A202C" w:rsidRDefault="00E45948" w:rsidP="00CF4556">
      <w:r w:rsidRPr="00077587">
        <w:t xml:space="preserve">When possible, the operator should remain outside the </w:t>
      </w:r>
      <w:r w:rsidR="00C169B0">
        <w:t xml:space="preserve">robot’s </w:t>
      </w:r>
      <w:r w:rsidR="00530C94">
        <w:t>work volume</w:t>
      </w:r>
      <w:r w:rsidRPr="00077587">
        <w:t xml:space="preserve"> when teach programming with the pendant.  </w:t>
      </w:r>
    </w:p>
    <w:p w14:paraId="792CC17E" w14:textId="77777777" w:rsidR="00D3667C" w:rsidRDefault="00D3667C" w:rsidP="00CF4556"/>
    <w:p w14:paraId="088C7E62" w14:textId="5C73D099" w:rsidR="00D3667C" w:rsidRDefault="00D3667C" w:rsidP="00D3667C">
      <w:pPr>
        <w:tabs>
          <w:tab w:val="left" w:pos="1170"/>
        </w:tabs>
        <w:rPr>
          <w:b/>
          <w:bCs/>
          <w:color w:val="FF0000"/>
        </w:rPr>
      </w:pPr>
      <w:r w:rsidRPr="003A5417">
        <w:rPr>
          <w:b/>
          <w:bCs/>
          <w:color w:val="FF0000"/>
        </w:rPr>
        <w:t xml:space="preserve">CAUTION:  </w:t>
      </w:r>
      <w:r>
        <w:rPr>
          <w:b/>
          <w:bCs/>
          <w:color w:val="FF0000"/>
        </w:rPr>
        <w:tab/>
      </w:r>
      <w:r>
        <w:rPr>
          <w:b/>
          <w:bCs/>
          <w:color w:val="FF0000"/>
        </w:rPr>
        <w:t xml:space="preserve">RISK OF </w:t>
      </w:r>
      <w:r w:rsidRPr="003A5417">
        <w:rPr>
          <w:b/>
          <w:bCs/>
          <w:color w:val="FF0000"/>
        </w:rPr>
        <w:t>STRUCK-BY AND PINCHING</w:t>
      </w:r>
      <w:r>
        <w:rPr>
          <w:b/>
          <w:bCs/>
          <w:color w:val="FF0000"/>
        </w:rPr>
        <w:t>/CRUSHING</w:t>
      </w:r>
      <w:r w:rsidRPr="003A5417">
        <w:rPr>
          <w:b/>
          <w:bCs/>
          <w:color w:val="FF0000"/>
        </w:rPr>
        <w:t xml:space="preserve"> HAZARDS</w:t>
      </w:r>
    </w:p>
    <w:p w14:paraId="0777B0D1" w14:textId="77777777" w:rsidR="00D3667C" w:rsidRDefault="00D3667C" w:rsidP="00D3667C">
      <w:pPr>
        <w:tabs>
          <w:tab w:val="left" w:pos="1170"/>
        </w:tabs>
        <w:jc w:val="left"/>
        <w:rPr>
          <w:b/>
          <w:bCs/>
          <w:color w:val="FF0000"/>
        </w:rPr>
      </w:pPr>
    </w:p>
    <w:p w14:paraId="0DEC34A5" w14:textId="380BB9B6" w:rsidR="00D3667C" w:rsidRDefault="00D3667C" w:rsidP="00D3667C">
      <w:pPr>
        <w:tabs>
          <w:tab w:val="left" w:pos="1170"/>
        </w:tabs>
        <w:jc w:val="left"/>
        <w:rPr>
          <w:b/>
          <w:bCs/>
          <w:color w:val="FF0000"/>
        </w:rPr>
      </w:pPr>
      <w:r>
        <w:rPr>
          <w:b/>
          <w:bCs/>
          <w:color w:val="FF0000"/>
        </w:rPr>
        <w:t xml:space="preserve">CAUTION:  </w:t>
      </w:r>
      <w:r>
        <w:rPr>
          <w:b/>
          <w:bCs/>
          <w:color w:val="FF0000"/>
        </w:rPr>
        <w:tab/>
        <w:t>ERGONOMIC AND TRIPPING/FALL RISK</w:t>
      </w:r>
    </w:p>
    <w:p w14:paraId="03E89DE7" w14:textId="77777777" w:rsidR="0058484E" w:rsidRDefault="0058484E" w:rsidP="00D3667C">
      <w:pPr>
        <w:tabs>
          <w:tab w:val="left" w:pos="1170"/>
        </w:tabs>
        <w:rPr>
          <w:color w:val="000000" w:themeColor="text1"/>
        </w:rPr>
      </w:pPr>
    </w:p>
    <w:p w14:paraId="2E36972A" w14:textId="2FF277BF" w:rsidR="00D3667C" w:rsidRPr="00D3667C" w:rsidRDefault="00D3667C" w:rsidP="00D3667C">
      <w:pPr>
        <w:tabs>
          <w:tab w:val="left" w:pos="1170"/>
        </w:tabs>
        <w:rPr>
          <w:color w:val="000000" w:themeColor="text1"/>
        </w:rPr>
      </w:pPr>
      <w:r>
        <w:rPr>
          <w:color w:val="000000" w:themeColor="text1"/>
        </w:rPr>
        <w:t>Programming using the teach pendant is typically done while holding the teach pendant.  The weight of the teach pendant may cause ergonomic strain, and the cable connecting the teach pendant to the controller presents a tripping hazard.</w:t>
      </w:r>
    </w:p>
    <w:p w14:paraId="1C65A2D8" w14:textId="15C6FD32" w:rsidR="007A202C" w:rsidRDefault="007A202C" w:rsidP="007A202C">
      <w:pPr>
        <w:pStyle w:val="Heading2"/>
      </w:pPr>
      <w:bookmarkStart w:id="48" w:name="_Toc185481822"/>
      <w:r>
        <w:t>Programming Outside the Robot Work Volume</w:t>
      </w:r>
      <w:bookmarkEnd w:id="48"/>
    </w:p>
    <w:p w14:paraId="60175695" w14:textId="77777777" w:rsidR="007A202C" w:rsidRDefault="007A202C" w:rsidP="00CF4556"/>
    <w:p w14:paraId="5D13426F" w14:textId="27605349" w:rsidR="00E45948" w:rsidRPr="00077587" w:rsidRDefault="00E45948" w:rsidP="00CF4556">
      <w:r w:rsidRPr="00077587">
        <w:t xml:space="preserve">The operator shall follow these steps when using the teach pendant outside the </w:t>
      </w:r>
      <w:r w:rsidR="00A4493C">
        <w:t>robot’s</w:t>
      </w:r>
      <w:r w:rsidRPr="00077587">
        <w:t xml:space="preserve"> </w:t>
      </w:r>
      <w:r w:rsidR="00530C94">
        <w:t>work volume</w:t>
      </w:r>
      <w:r w:rsidRPr="00077587">
        <w:t xml:space="preserve">.  In situations where </w:t>
      </w:r>
      <w:r w:rsidR="00B55AFC">
        <w:t>additional</w:t>
      </w:r>
      <w:r w:rsidR="00316355">
        <w:t xml:space="preserve"> </w:t>
      </w:r>
      <w:r w:rsidRPr="00077587">
        <w:t xml:space="preserve">people are within the robot’s </w:t>
      </w:r>
      <w:r w:rsidR="00530C94">
        <w:t>work volume</w:t>
      </w:r>
      <w:r w:rsidRPr="00077587">
        <w:t xml:space="preserve"> during teach programming, it is the responsibility of the operator holding the teach pendant to notify personnel within the robot’s </w:t>
      </w:r>
      <w:r w:rsidR="00530C94">
        <w:t>work volume</w:t>
      </w:r>
      <w:r w:rsidRPr="00077587">
        <w:t xml:space="preserve"> that the robot is (or will be) on and to ensure that the robot does not hit or injure others.</w:t>
      </w:r>
    </w:p>
    <w:p w14:paraId="46E88B25" w14:textId="77777777" w:rsidR="00E45948" w:rsidRPr="00077587" w:rsidRDefault="00E45948" w:rsidP="00CF4556"/>
    <w:p w14:paraId="0B8C6080" w14:textId="3E9BA6C9" w:rsidR="007A202C" w:rsidRDefault="007A202C" w:rsidP="00C83DFE">
      <w:pPr>
        <w:pStyle w:val="ListParagraph"/>
        <w:numPr>
          <w:ilvl w:val="0"/>
          <w:numId w:val="11"/>
        </w:numPr>
      </w:pPr>
      <w:r>
        <w:t>Inform any personnel within the robot’s work volume that activities with the robot(s) are about to begin</w:t>
      </w:r>
    </w:p>
    <w:p w14:paraId="383568F9" w14:textId="745A437C" w:rsidR="007A202C" w:rsidRPr="008903AA" w:rsidRDefault="007A202C" w:rsidP="007A202C">
      <w:pPr>
        <w:pStyle w:val="ListParagraph"/>
        <w:numPr>
          <w:ilvl w:val="0"/>
          <w:numId w:val="11"/>
        </w:numPr>
      </w:pPr>
      <w:r>
        <w:t>Initialize the robot(s) per Section 4.2</w:t>
      </w:r>
    </w:p>
    <w:p w14:paraId="7408DF90" w14:textId="1F3DFA83" w:rsidR="007A202C" w:rsidRPr="00077587" w:rsidRDefault="007A202C" w:rsidP="007A202C">
      <w:pPr>
        <w:pStyle w:val="ListParagraph"/>
        <w:numPr>
          <w:ilvl w:val="0"/>
          <w:numId w:val="11"/>
        </w:numPr>
      </w:pPr>
      <w:r w:rsidRPr="00077587">
        <w:t>Verify teach pendant functionality is working (see Section 5</w:t>
      </w:r>
      <w:r w:rsidR="0058484E">
        <w:t>.4</w:t>
      </w:r>
      <w:r w:rsidRPr="00077587">
        <w:t>)</w:t>
      </w:r>
    </w:p>
    <w:p w14:paraId="197E9C4D" w14:textId="4D3EBBE9" w:rsidR="00E45948" w:rsidRDefault="008903AA" w:rsidP="00CF4556">
      <w:pPr>
        <w:pStyle w:val="ListParagraph"/>
        <w:numPr>
          <w:ilvl w:val="0"/>
          <w:numId w:val="11"/>
        </w:numPr>
      </w:pPr>
      <w:r>
        <w:t>Proceed with programming.  Be prepared to press the E-Stop button on the teach pendant if an imminent collision is observed or the robot’s behavior is not consistent with expected performance.</w:t>
      </w:r>
    </w:p>
    <w:p w14:paraId="029D3A77" w14:textId="21C3B7D9" w:rsidR="007A202C" w:rsidRPr="00077587" w:rsidRDefault="007A202C" w:rsidP="007A202C">
      <w:pPr>
        <w:pStyle w:val="Heading2"/>
      </w:pPr>
      <w:bookmarkStart w:id="49" w:name="_Toc185481823"/>
      <w:r>
        <w:t>Programming Inside the Robot Work Volume</w:t>
      </w:r>
      <w:bookmarkEnd w:id="49"/>
    </w:p>
    <w:p w14:paraId="12E2DD06" w14:textId="77777777" w:rsidR="007A202C" w:rsidRDefault="007A202C" w:rsidP="00CF4556"/>
    <w:p w14:paraId="4468A334" w14:textId="403A03EE" w:rsidR="007A202C" w:rsidRPr="00077587" w:rsidRDefault="007A202C" w:rsidP="007A202C">
      <w:r>
        <w:t>S</w:t>
      </w:r>
      <w:r>
        <w:t>ometimes</w:t>
      </w:r>
      <w:r w:rsidRPr="00077587">
        <w:t xml:space="preserve"> it is necessary for the operator to enter the workzone for improved </w:t>
      </w:r>
      <w:r>
        <w:t>visibility</w:t>
      </w:r>
      <w:r>
        <w:t xml:space="preserve"> and accessibility to the application</w:t>
      </w:r>
      <w:r w:rsidRPr="00077587">
        <w:t xml:space="preserve">.  The operator shall follow these steps when using the teach pendant inside the </w:t>
      </w:r>
      <w:r>
        <w:t>work volume</w:t>
      </w:r>
      <w:r w:rsidRPr="00077587">
        <w:t xml:space="preserve">.  In situations where </w:t>
      </w:r>
      <w:r>
        <w:t>additional</w:t>
      </w:r>
      <w:r w:rsidRPr="00077587">
        <w:t xml:space="preserve"> people are inside the </w:t>
      </w:r>
      <w:r>
        <w:t>work volume</w:t>
      </w:r>
      <w:r w:rsidRPr="00077587">
        <w:t xml:space="preserve"> during teach programming, it is the responsibility of the operator holding the teach pendant to notify personnel inside the </w:t>
      </w:r>
      <w:r>
        <w:t>work volume</w:t>
      </w:r>
      <w:r w:rsidRPr="00077587">
        <w:t xml:space="preserve"> that the robot is on and to ensure that the robot does not hit or injure others.</w:t>
      </w:r>
    </w:p>
    <w:p w14:paraId="7D49E338" w14:textId="77777777" w:rsidR="007A202C" w:rsidRDefault="007A202C" w:rsidP="007A202C"/>
    <w:p w14:paraId="0C51F6B4" w14:textId="77777777" w:rsidR="00D3667C" w:rsidRDefault="00D3667C" w:rsidP="00D3667C">
      <w:pPr>
        <w:pStyle w:val="ListParagraph"/>
        <w:numPr>
          <w:ilvl w:val="0"/>
          <w:numId w:val="12"/>
        </w:numPr>
      </w:pPr>
      <w:r>
        <w:t>Inform any personnel within the robot’s work volume that activities with the robot(s) are about to begin</w:t>
      </w:r>
    </w:p>
    <w:p w14:paraId="169ED9AD" w14:textId="77777777" w:rsidR="007A202C" w:rsidRPr="008903AA" w:rsidRDefault="007A202C" w:rsidP="007A202C">
      <w:pPr>
        <w:pStyle w:val="ListParagraph"/>
        <w:numPr>
          <w:ilvl w:val="0"/>
          <w:numId w:val="12"/>
        </w:numPr>
      </w:pPr>
      <w:r>
        <w:t>Initialize the robot(s) per Section 4.2.</w:t>
      </w:r>
    </w:p>
    <w:p w14:paraId="67117EEA" w14:textId="12E3BAA0" w:rsidR="007A202C" w:rsidRPr="00077587" w:rsidRDefault="007A202C" w:rsidP="007A202C">
      <w:pPr>
        <w:pStyle w:val="ListParagraph"/>
        <w:numPr>
          <w:ilvl w:val="0"/>
          <w:numId w:val="12"/>
        </w:numPr>
      </w:pPr>
      <w:r w:rsidRPr="00077587">
        <w:t>Verify teach pendant functionality is working (see Section 5</w:t>
      </w:r>
      <w:r w:rsidR="0058484E">
        <w:t>.4</w:t>
      </w:r>
      <w:r w:rsidRPr="00077587">
        <w:t>)</w:t>
      </w:r>
    </w:p>
    <w:p w14:paraId="253EB246" w14:textId="77777777" w:rsidR="007A202C" w:rsidRPr="00077587" w:rsidRDefault="007A202C" w:rsidP="007A202C">
      <w:pPr>
        <w:pStyle w:val="ListParagraph"/>
        <w:numPr>
          <w:ilvl w:val="0"/>
          <w:numId w:val="12"/>
        </w:numPr>
      </w:pPr>
      <w:r>
        <w:t>Inform personnel present you are about to enter the robot’s work volume prior to entering.</w:t>
      </w:r>
    </w:p>
    <w:p w14:paraId="7149E40B" w14:textId="77777777" w:rsidR="007A202C" w:rsidRPr="00077587" w:rsidRDefault="007A202C" w:rsidP="007A202C">
      <w:pPr>
        <w:pStyle w:val="ListParagraph"/>
        <w:numPr>
          <w:ilvl w:val="0"/>
          <w:numId w:val="12"/>
        </w:numPr>
      </w:pPr>
      <w:r w:rsidRPr="00077587">
        <w:t>Proceed with teach programming.</w:t>
      </w:r>
    </w:p>
    <w:p w14:paraId="3ABE782D" w14:textId="3F71FEE1" w:rsidR="007A202C" w:rsidRPr="00A623E1" w:rsidRDefault="007A202C" w:rsidP="007A202C">
      <w:pPr>
        <w:pStyle w:val="ListParagraph"/>
        <w:numPr>
          <w:ilvl w:val="0"/>
          <w:numId w:val="12"/>
        </w:numPr>
      </w:pPr>
      <w:r w:rsidRPr="00077587">
        <w:t>When done</w:t>
      </w:r>
      <w:r>
        <w:t xml:space="preserve"> with tasks requiring presence inside the robot’s work volume</w:t>
      </w:r>
      <w:r w:rsidRPr="00077587">
        <w:t xml:space="preserve">, </w:t>
      </w:r>
      <w:r>
        <w:t xml:space="preserve">immediately </w:t>
      </w:r>
      <w:r w:rsidRPr="00077587">
        <w:t xml:space="preserve">exit the </w:t>
      </w:r>
      <w:r>
        <w:t>robot’s</w:t>
      </w:r>
      <w:r w:rsidRPr="00077587">
        <w:t xml:space="preserve"> </w:t>
      </w:r>
      <w:r>
        <w:t>work volume</w:t>
      </w:r>
      <w:r w:rsidRPr="00077587">
        <w:t xml:space="preserve">. </w:t>
      </w:r>
    </w:p>
    <w:p w14:paraId="28A7B21C" w14:textId="77777777" w:rsidR="007A202C" w:rsidRDefault="007A202C" w:rsidP="00CF4556"/>
    <w:p w14:paraId="47F5917B" w14:textId="31A14FE1" w:rsidR="00361C18" w:rsidRPr="00D3667C" w:rsidRDefault="00D3667C" w:rsidP="00D3667C">
      <w:pPr>
        <w:rPr>
          <w:rFonts w:eastAsiaTheme="majorEastAsia"/>
          <w:sz w:val="28"/>
          <w:szCs w:val="28"/>
        </w:rPr>
      </w:pPr>
      <w:r>
        <w:t xml:space="preserve"> </w:t>
      </w:r>
      <w:r w:rsidR="00361C18">
        <w:br w:type="page"/>
      </w:r>
    </w:p>
    <w:p w14:paraId="316742D3" w14:textId="66491B64" w:rsidR="00A51295" w:rsidRPr="00077587" w:rsidRDefault="00932654" w:rsidP="00CF4556">
      <w:pPr>
        <w:pStyle w:val="Heading1"/>
      </w:pPr>
      <w:bookmarkStart w:id="50" w:name="_Toc185481824"/>
      <w:r w:rsidRPr="00077587">
        <w:lastRenderedPageBreak/>
        <w:t>Maintenance</w:t>
      </w:r>
      <w:bookmarkEnd w:id="50"/>
    </w:p>
    <w:p w14:paraId="617B6514" w14:textId="77777777" w:rsidR="00932654" w:rsidRPr="00077587" w:rsidRDefault="00932654" w:rsidP="00CF4556"/>
    <w:p w14:paraId="0C2F969E" w14:textId="544552A9" w:rsidR="007D0609" w:rsidRDefault="00932654" w:rsidP="00CF4556">
      <w:r w:rsidRPr="00077587">
        <w:t xml:space="preserve">Only authorized users </w:t>
      </w:r>
      <w:r w:rsidR="00C772A3">
        <w:t>shall</w:t>
      </w:r>
      <w:r w:rsidRPr="00077587">
        <w:t xml:space="preserve"> conduct maintenance on the robot.  </w:t>
      </w:r>
    </w:p>
    <w:p w14:paraId="78C61FCE" w14:textId="77777777" w:rsidR="007D0609" w:rsidRDefault="007D0609" w:rsidP="00CF4556"/>
    <w:p w14:paraId="0D54FBC7" w14:textId="77777777" w:rsidR="0077373A" w:rsidRDefault="0077373A" w:rsidP="00D3667C">
      <w:pPr>
        <w:tabs>
          <w:tab w:val="left" w:pos="1170"/>
        </w:tabs>
        <w:rPr>
          <w:b/>
          <w:bCs/>
          <w:color w:val="FF0000"/>
        </w:rPr>
      </w:pPr>
      <w:r w:rsidRPr="0077373A">
        <w:rPr>
          <w:b/>
          <w:bCs/>
          <w:color w:val="FF0000"/>
        </w:rPr>
        <w:t>WARNING:  RISK OF ELECTRICAL SHOCK</w:t>
      </w:r>
    </w:p>
    <w:p w14:paraId="331ED4AE" w14:textId="272E057C" w:rsidR="00D3667C" w:rsidRDefault="00D3667C" w:rsidP="00D3667C">
      <w:pPr>
        <w:tabs>
          <w:tab w:val="left" w:pos="1170"/>
        </w:tabs>
        <w:rPr>
          <w:b/>
          <w:bCs/>
          <w:color w:val="FF0000"/>
        </w:rPr>
      </w:pPr>
      <w:r>
        <w:rPr>
          <w:b/>
          <w:bCs/>
          <w:color w:val="FF0000"/>
        </w:rPr>
        <w:t>WARNING:</w:t>
      </w:r>
      <w:r>
        <w:rPr>
          <w:b/>
          <w:bCs/>
          <w:color w:val="FF0000"/>
        </w:rPr>
        <w:tab/>
        <w:t>RISK OF HEAT/FIRE</w:t>
      </w:r>
    </w:p>
    <w:p w14:paraId="24EB3711" w14:textId="77777777" w:rsidR="00E725A2" w:rsidRPr="0077373A" w:rsidRDefault="00E725A2" w:rsidP="00CF4556">
      <w:pPr>
        <w:rPr>
          <w:b/>
          <w:bCs/>
          <w:color w:val="FF0000"/>
        </w:rPr>
      </w:pPr>
    </w:p>
    <w:p w14:paraId="43A0AD6A" w14:textId="399781AA" w:rsidR="0077373A" w:rsidRDefault="0077373A" w:rsidP="00CF4556">
      <w:r>
        <w:t>Do not service the robot or its controler while powered.</w:t>
      </w:r>
    </w:p>
    <w:p w14:paraId="05DA376B" w14:textId="77777777" w:rsidR="0077373A" w:rsidRDefault="0077373A" w:rsidP="00CF4556"/>
    <w:p w14:paraId="70946D5D" w14:textId="77777777" w:rsidR="007D0609" w:rsidRDefault="007D0609" w:rsidP="00CF4556">
      <w:r>
        <w:t xml:space="preserve">Prior to any service or maintenance activity, the robot shall be actuated to a neutral position such that any potential energy in the system is minimized.  The robot and its controller shall be de-energized prior to attempting to access the electrical and mechanical components.  </w:t>
      </w:r>
    </w:p>
    <w:p w14:paraId="3DDA3648" w14:textId="77777777" w:rsidR="007D0609" w:rsidRDefault="007D0609" w:rsidP="00CF4556"/>
    <w:p w14:paraId="0491A1DE" w14:textId="26AFE882" w:rsidR="007D0609" w:rsidRPr="00077587" w:rsidRDefault="00765A36" w:rsidP="00CF4556">
      <w:r>
        <w:t>Physically unplug the robot, the controller, and the safety system</w:t>
      </w:r>
      <w:r w:rsidR="007D0609">
        <w:t xml:space="preserve"> (if provided)</w:t>
      </w:r>
      <w:r w:rsidR="00932654" w:rsidRPr="00077587">
        <w:t xml:space="preserve"> to ensure that the robot is not re-energized inadvertently.</w:t>
      </w:r>
      <w:r w:rsidR="007D0609">
        <w:t xml:space="preserve">  After unplugging the equipment, allow the robot and controllers to sit for at least 30 minutes to allow for any residual charge in the systems’ capacitors to dissipate</w:t>
      </w:r>
      <w:r w:rsidR="003F5093">
        <w:t>, and the equipment to cool to room temperature</w:t>
      </w:r>
      <w:r w:rsidR="007D0609">
        <w:t>.</w:t>
      </w:r>
    </w:p>
    <w:p w14:paraId="2FE589CE" w14:textId="77777777" w:rsidR="00932654" w:rsidRDefault="00932654" w:rsidP="00CF4556"/>
    <w:p w14:paraId="091AEE96" w14:textId="77777777" w:rsidR="0077373A" w:rsidRDefault="00361C18" w:rsidP="00CF4556">
      <w:r>
        <w:t xml:space="preserve">Refer to the </w:t>
      </w:r>
      <w:r w:rsidR="007D0609">
        <w:t>appropriate robot</w:t>
      </w:r>
      <w:r>
        <w:t xml:space="preserve"> service manual</w:t>
      </w:r>
      <w:r w:rsidR="0012539C">
        <w:t xml:space="preserve">s </w:t>
      </w:r>
      <w:r>
        <w:t>for instructions for replacing/repairing components on the robot and controller.</w:t>
      </w:r>
    </w:p>
    <w:p w14:paraId="471B0E71" w14:textId="77777777" w:rsidR="0077373A" w:rsidRDefault="0077373A" w:rsidP="00CF4556"/>
    <w:p w14:paraId="13E46E78" w14:textId="2FE14BB4" w:rsidR="007837D3" w:rsidRDefault="007837D3" w:rsidP="00CF4556">
      <w:r>
        <w:br w:type="page"/>
      </w:r>
    </w:p>
    <w:p w14:paraId="2B973631" w14:textId="44681B02" w:rsidR="00B63724" w:rsidRPr="008D197C" w:rsidRDefault="00B63724" w:rsidP="00B63724">
      <w:pPr>
        <w:pStyle w:val="Heading1"/>
      </w:pPr>
      <w:bookmarkStart w:id="51" w:name="_Toc94778850"/>
      <w:bookmarkStart w:id="52" w:name="_Toc185481825"/>
      <w:r w:rsidRPr="008D197C">
        <w:lastRenderedPageBreak/>
        <w:t>Emergency Response Plan</w:t>
      </w:r>
      <w:bookmarkEnd w:id="51"/>
      <w:bookmarkEnd w:id="52"/>
    </w:p>
    <w:p w14:paraId="12F4AAD2" w14:textId="54668AF5" w:rsidR="00B63724" w:rsidRPr="008D197C" w:rsidRDefault="00B63724" w:rsidP="00B63724">
      <w:pPr>
        <w:pStyle w:val="Heading2"/>
      </w:pPr>
      <w:bookmarkStart w:id="53" w:name="_Toc94778851"/>
      <w:bookmarkStart w:id="54" w:name="_Toc185481826"/>
      <w:r w:rsidRPr="008D197C">
        <w:t xml:space="preserve">Event:  </w:t>
      </w:r>
      <w:r w:rsidR="00F37F37">
        <w:t xml:space="preserve">Equipment </w:t>
      </w:r>
      <w:r w:rsidRPr="008D197C">
        <w:t>Fire</w:t>
      </w:r>
      <w:bookmarkEnd w:id="53"/>
      <w:bookmarkEnd w:id="54"/>
    </w:p>
    <w:p w14:paraId="4F49ED64" w14:textId="77777777" w:rsidR="00B63724" w:rsidRPr="008D197C" w:rsidRDefault="00B63724" w:rsidP="00B63724"/>
    <w:p w14:paraId="6224EA85" w14:textId="77777777" w:rsidR="00B63724" w:rsidRDefault="00B63724" w:rsidP="00B63724">
      <w:r w:rsidRPr="008D197C">
        <w:t xml:space="preserve">In the event of fire, </w:t>
      </w:r>
      <w:r>
        <w:t>immediately contact NIST Safety at x2222 to report the fire.</w:t>
      </w:r>
    </w:p>
    <w:p w14:paraId="3D45DE50" w14:textId="77777777" w:rsidR="00B63724" w:rsidRDefault="00B63724" w:rsidP="00B63724"/>
    <w:p w14:paraId="3C6E6F6A" w14:textId="430CB2EB" w:rsidR="00B63724" w:rsidRPr="008D197C" w:rsidRDefault="00B63724" w:rsidP="00B63724">
      <w:r>
        <w:t xml:space="preserve">Authorized personnel may </w:t>
      </w:r>
      <w:r w:rsidRPr="008D197C">
        <w:t>use an approved ABC fire extinguisher (combustible materials, flammable liquids, and flammable gases)</w:t>
      </w:r>
      <w:r>
        <w:t xml:space="preserve"> to attempt to extinguish the fire</w:t>
      </w:r>
      <w:r w:rsidRPr="008D197C">
        <w:t>.  Acceptable fire extinguisher types include dry powder, alcohol-resistant foams, and carbon dioxide.</w:t>
      </w:r>
      <w:r>
        <w:t xml:space="preserve">  An appropriate fire extinguisher must always be present </w:t>
      </w:r>
      <w:r w:rsidR="00F37F37">
        <w:t>in the same room as the robot, and all related personnel shall be informed of its location and trained in its use</w:t>
      </w:r>
      <w:r>
        <w:t>.</w:t>
      </w:r>
    </w:p>
    <w:p w14:paraId="73B512DE" w14:textId="77777777" w:rsidR="00B63724" w:rsidRPr="008D197C" w:rsidRDefault="00B63724" w:rsidP="00B63724"/>
    <w:p w14:paraId="04A1B4EE" w14:textId="11065B8D" w:rsidR="00B63724" w:rsidRPr="008D197C" w:rsidRDefault="00B63724" w:rsidP="00B63724">
      <w:r w:rsidRPr="008D197C">
        <w:rPr>
          <w:b/>
          <w:bCs/>
        </w:rPr>
        <w:t>Do not use water to combat fires.</w:t>
      </w:r>
      <w:r w:rsidRPr="008D197C">
        <w:t xml:space="preserve">  Water may spread the flames and/or be insufficient for reducing temperatures of flammable </w:t>
      </w:r>
      <w:r w:rsidR="00F37F37">
        <w:t>materials</w:t>
      </w:r>
      <w:r w:rsidRPr="008D197C">
        <w:t xml:space="preserve"> below the flash point.</w:t>
      </w:r>
    </w:p>
    <w:p w14:paraId="4AA6BFB0" w14:textId="77777777" w:rsidR="00B63724" w:rsidRPr="008D197C" w:rsidRDefault="00B63724" w:rsidP="00B63724"/>
    <w:p w14:paraId="05C09998" w14:textId="725596A1" w:rsidR="00B63724" w:rsidRPr="008D197C" w:rsidRDefault="00B63724" w:rsidP="00B63724">
      <w:r w:rsidRPr="008D197C">
        <w:t xml:space="preserve">Do not resume use of </w:t>
      </w:r>
      <w:r w:rsidR="00F37F37">
        <w:t xml:space="preserve">the robot </w:t>
      </w:r>
      <w:r w:rsidRPr="008D197C">
        <w:t>again until it has been inspected</w:t>
      </w:r>
      <w:r w:rsidR="00F37F37">
        <w:t xml:space="preserve"> for damage that could negatively impact its safety</w:t>
      </w:r>
      <w:r w:rsidRPr="008D197C">
        <w:t>.</w:t>
      </w:r>
    </w:p>
    <w:p w14:paraId="48D11F48" w14:textId="2E46B64E" w:rsidR="00B63724" w:rsidRDefault="00B63724" w:rsidP="00B63724">
      <w:pPr>
        <w:pStyle w:val="Heading2"/>
      </w:pPr>
      <w:bookmarkStart w:id="55" w:name="_Toc94778852"/>
      <w:bookmarkStart w:id="56" w:name="_Toc185481827"/>
      <w:r w:rsidRPr="008D197C">
        <w:t xml:space="preserve">Event:  </w:t>
      </w:r>
      <w:bookmarkEnd w:id="55"/>
      <w:r w:rsidR="00F37F37">
        <w:t>Forceful Impact with Human</w:t>
      </w:r>
      <w:bookmarkEnd w:id="56"/>
    </w:p>
    <w:p w14:paraId="6B8A95F3" w14:textId="77777777" w:rsidR="00F37F37" w:rsidRDefault="00F37F37" w:rsidP="00F37F37"/>
    <w:p w14:paraId="33CE56DF" w14:textId="14E99C11" w:rsidR="00AF3B19" w:rsidRDefault="00AF3B19" w:rsidP="00AF3B19">
      <w:r>
        <w:t>Should accidental striking (i.e., non-constrained impact) occur</w:t>
      </w:r>
      <w:r w:rsidR="00C1676C">
        <w:t xml:space="preserve"> with the robot, a held part (including one that may have been ejected from the robot’s gripper or pushed into contact with the operator)</w:t>
      </w:r>
      <w:r>
        <w:t>, immediately move away from the robot and depress the E-Stop button.</w:t>
      </w:r>
    </w:p>
    <w:p w14:paraId="0DE78B65" w14:textId="77777777" w:rsidR="00AF3B19" w:rsidRDefault="00AF3B19" w:rsidP="00AF3B19"/>
    <w:p w14:paraId="06DB6821" w14:textId="77777777" w:rsidR="00AF3B19" w:rsidRDefault="00AF3B19" w:rsidP="00AF3B19">
      <w:r>
        <w:t>Check all personnel for potential injuries such as cuts or bruising, contacting NIST Safety at x2222 if there has been an injury.</w:t>
      </w:r>
    </w:p>
    <w:p w14:paraId="7BF46813" w14:textId="77777777" w:rsidR="00C1676C" w:rsidRDefault="00C1676C" w:rsidP="00AF3B19"/>
    <w:p w14:paraId="1B2CC9B6" w14:textId="6697A929" w:rsidR="00F37DAF" w:rsidRDefault="00C1676C" w:rsidP="00AF3B19">
      <w:r>
        <w:t xml:space="preserve">Reassess the activity’s hazard review—including the design of the working environment, </w:t>
      </w:r>
      <w:r w:rsidR="00F37DAF">
        <w:t xml:space="preserve">the role of the operator in the activity, </w:t>
      </w:r>
      <w:r>
        <w:t xml:space="preserve">and selection of parts/tooling—to determine what controls can be added to prevent such events from occurring again.  </w:t>
      </w:r>
    </w:p>
    <w:p w14:paraId="47D7203D" w14:textId="77777777" w:rsidR="00F37DAF" w:rsidRDefault="00F37DAF" w:rsidP="00AF3B19"/>
    <w:p w14:paraId="278245DD" w14:textId="2043105A" w:rsidR="00C1676C" w:rsidRDefault="00F37DAF" w:rsidP="00AF3B19">
      <w:r>
        <w:t>Do not resume operations until the hazard has been mitigated.</w:t>
      </w:r>
    </w:p>
    <w:p w14:paraId="54D220BE" w14:textId="7EC77440" w:rsidR="00F37F37" w:rsidRDefault="00F37F37" w:rsidP="00F37F37">
      <w:pPr>
        <w:pStyle w:val="Heading2"/>
      </w:pPr>
      <w:bookmarkStart w:id="57" w:name="_Toc185481828"/>
      <w:r>
        <w:t>Event:  Crushing/Pinching</w:t>
      </w:r>
      <w:bookmarkEnd w:id="57"/>
    </w:p>
    <w:p w14:paraId="379B8714" w14:textId="77777777" w:rsidR="00F37F37" w:rsidRDefault="00F37F37" w:rsidP="00F37F37"/>
    <w:p w14:paraId="2C96CBEB" w14:textId="5F86CD5B" w:rsidR="00F47CF6" w:rsidRDefault="006549A6" w:rsidP="006549A6">
      <w:r>
        <w:t>Keep hands and limbs away from crush/pinch points within the robot’s work volume</w:t>
      </w:r>
      <w:r w:rsidR="00F47CF6">
        <w:t xml:space="preserve"> while the robot is energized.</w:t>
      </w:r>
      <w:r w:rsidR="00AF3B19">
        <w:t xml:space="preserve">  </w:t>
      </w:r>
      <w:r>
        <w:t xml:space="preserve">Should accidental </w:t>
      </w:r>
      <w:r w:rsidR="00F47CF6">
        <w:t>crushing/pinching</w:t>
      </w:r>
      <w:r>
        <w:t xml:space="preserve"> occur</w:t>
      </w:r>
      <w:r w:rsidR="00F47CF6">
        <w:t>:</w:t>
      </w:r>
    </w:p>
    <w:p w14:paraId="10AD84BB" w14:textId="77777777" w:rsidR="00F47CF6" w:rsidRDefault="00F47CF6" w:rsidP="00F47CF6">
      <w:pPr>
        <w:pStyle w:val="ListParagraph"/>
        <w:numPr>
          <w:ilvl w:val="0"/>
          <w:numId w:val="36"/>
        </w:numPr>
      </w:pPr>
      <w:r>
        <w:t>I</w:t>
      </w:r>
      <w:r w:rsidR="006549A6">
        <w:t>mmediately</w:t>
      </w:r>
      <w:r>
        <w:t xml:space="preserve"> free the pinched/crush body part(s) away from the robot and</w:t>
      </w:r>
      <w:r w:rsidR="006549A6">
        <w:t xml:space="preserve"> move </w:t>
      </w:r>
      <w:r>
        <w:t xml:space="preserve">the impacted body part away from the robot when it is safe to do so.  </w:t>
      </w:r>
    </w:p>
    <w:p w14:paraId="317DCCF4" w14:textId="3AA6162D" w:rsidR="00F47CF6" w:rsidRDefault="00F47CF6" w:rsidP="00F47CF6">
      <w:pPr>
        <w:pStyle w:val="ListParagraph"/>
        <w:numPr>
          <w:ilvl w:val="0"/>
          <w:numId w:val="36"/>
        </w:numPr>
      </w:pPr>
      <w:r>
        <w:t>If the body part is pinned and extraction is not possible, attempt to jog the robot away from the body using Freedrive mode.</w:t>
      </w:r>
    </w:p>
    <w:p w14:paraId="56B81F0F" w14:textId="4CD2F3A3" w:rsidR="003825A0" w:rsidRDefault="00F47CF6" w:rsidP="003825A0">
      <w:pPr>
        <w:pStyle w:val="ListParagraph"/>
        <w:numPr>
          <w:ilvl w:val="0"/>
          <w:numId w:val="36"/>
        </w:numPr>
      </w:pPr>
      <w:r>
        <w:t>If Freedrive mode cannot be enabled</w:t>
      </w:r>
      <w:r w:rsidR="003825A0">
        <w:t>, individual joints may have their brakes released manually.  To manually release a joint’s brakes, remove the blue plastic cover from the joint by removing the M3 screws.  Press the plunger switch (</w:t>
      </w:r>
      <w:r w:rsidR="00F37DAF">
        <w:t xml:space="preserve">see </w:t>
      </w:r>
      <w:r w:rsidR="003825A0">
        <w:t>Fig. 10) to release the brakes.</w:t>
      </w:r>
    </w:p>
    <w:p w14:paraId="3EF10839" w14:textId="5880A44F" w:rsidR="00F47CF6" w:rsidRDefault="003825A0" w:rsidP="006549A6">
      <w:pPr>
        <w:pStyle w:val="ListParagraph"/>
        <w:numPr>
          <w:ilvl w:val="0"/>
          <w:numId w:val="36"/>
        </w:numPr>
      </w:pPr>
      <w:r w:rsidRPr="00587650">
        <w:t>If the robot joints cannot be safely enabled to remove the risk state, or the brakes manually released, remove</w:t>
      </w:r>
      <w:r>
        <w:t xml:space="preserve"> power from the robot by turning off the controller and unplugging it from the wall.  With the power removed, the motors can be then safely back-driven.  Alternatively, remove the four bolts connecting the robot to the mounting surface and move the robot away from the collision.</w:t>
      </w:r>
    </w:p>
    <w:p w14:paraId="28C9BB44" w14:textId="77777777" w:rsidR="003825A0" w:rsidRDefault="003825A0" w:rsidP="003825A0"/>
    <w:p w14:paraId="5E21DF64" w14:textId="77777777" w:rsidR="003825A0" w:rsidRPr="003825A0" w:rsidRDefault="003825A0" w:rsidP="003825A0">
      <w:pPr>
        <w:jc w:val="center"/>
        <w:rPr>
          <w:b/>
          <w:bCs/>
          <w:sz w:val="18"/>
          <w:szCs w:val="18"/>
        </w:rPr>
      </w:pPr>
      <w:r w:rsidRPr="003825A0">
        <w:rPr>
          <w:b/>
          <w:bCs/>
          <w:noProof/>
          <w:sz w:val="18"/>
          <w:szCs w:val="18"/>
        </w:rPr>
        <w:lastRenderedPageBreak/>
        <w:drawing>
          <wp:inline distT="0" distB="0" distL="0" distR="0" wp14:anchorId="6373BE2B" wp14:editId="6F17A2B3">
            <wp:extent cx="2306128" cy="16457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7.png"/>
                    <pic:cNvPicPr/>
                  </pic:nvPicPr>
                  <pic:blipFill>
                    <a:blip r:embed="rId24">
                      <a:extLst>
                        <a:ext uri="{28A0092B-C50C-407E-A947-70E740481C1C}">
                          <a14:useLocalDpi xmlns:a14="http://schemas.microsoft.com/office/drawing/2010/main" val="0"/>
                        </a:ext>
                      </a:extLst>
                    </a:blip>
                    <a:stretch>
                      <a:fillRect/>
                    </a:stretch>
                  </pic:blipFill>
                  <pic:spPr>
                    <a:xfrm>
                      <a:off x="0" y="0"/>
                      <a:ext cx="2319772" cy="1655474"/>
                    </a:xfrm>
                    <a:prstGeom prst="rect">
                      <a:avLst/>
                    </a:prstGeom>
                  </pic:spPr>
                </pic:pic>
              </a:graphicData>
            </a:graphic>
          </wp:inline>
        </w:drawing>
      </w:r>
    </w:p>
    <w:p w14:paraId="5483E84D" w14:textId="5D84370F" w:rsidR="003825A0" w:rsidRPr="003825A0" w:rsidRDefault="003825A0" w:rsidP="003825A0">
      <w:pPr>
        <w:jc w:val="center"/>
        <w:rPr>
          <w:b/>
          <w:bCs/>
          <w:sz w:val="18"/>
          <w:szCs w:val="18"/>
        </w:rPr>
      </w:pPr>
      <w:r w:rsidRPr="003825A0">
        <w:rPr>
          <w:b/>
          <w:bCs/>
          <w:sz w:val="18"/>
          <w:szCs w:val="18"/>
        </w:rPr>
        <w:t>Figure 10:  Brake release for an individual axis on the</w:t>
      </w:r>
      <w:r w:rsidR="00550B99">
        <w:rPr>
          <w:b/>
          <w:bCs/>
          <w:sz w:val="18"/>
          <w:szCs w:val="18"/>
        </w:rPr>
        <w:t xml:space="preserve"> CB2</w:t>
      </w:r>
      <w:r w:rsidRPr="003825A0">
        <w:rPr>
          <w:b/>
          <w:bCs/>
          <w:sz w:val="18"/>
          <w:szCs w:val="18"/>
        </w:rPr>
        <w:t xml:space="preserve"> UR10.</w:t>
      </w:r>
    </w:p>
    <w:p w14:paraId="34D9F646" w14:textId="77777777" w:rsidR="003825A0" w:rsidRDefault="003825A0" w:rsidP="006549A6"/>
    <w:p w14:paraId="708CD7FB" w14:textId="459790B6" w:rsidR="006549A6" w:rsidRDefault="006549A6" w:rsidP="006549A6">
      <w:r>
        <w:t>Check all personnel for potential injuries such as cuts</w:t>
      </w:r>
      <w:r w:rsidR="00F47CF6">
        <w:t xml:space="preserve">, </w:t>
      </w:r>
      <w:r>
        <w:t>bruising</w:t>
      </w:r>
      <w:r w:rsidR="00F47CF6">
        <w:t>, or broken bones</w:t>
      </w:r>
      <w:r>
        <w:t>, contacting NIST Safety at x2222 if there has been an injury.</w:t>
      </w:r>
    </w:p>
    <w:p w14:paraId="6646B935" w14:textId="77777777" w:rsidR="006549A6" w:rsidRDefault="006549A6" w:rsidP="006549A6"/>
    <w:p w14:paraId="423C1E5D" w14:textId="43B4D37A" w:rsidR="006549A6" w:rsidRDefault="006549A6" w:rsidP="006549A6">
      <w:r>
        <w:t xml:space="preserve">Power shall not be restored to the robot or its controller until physical access to all </w:t>
      </w:r>
      <w:r w:rsidR="008B1A19">
        <w:t>pinching/crushing hazards have</w:t>
      </w:r>
      <w:r>
        <w:t xml:space="preserve"> been addressed with approved engineering controls.</w:t>
      </w:r>
    </w:p>
    <w:p w14:paraId="52987D48" w14:textId="45AEF303" w:rsidR="00F37F37" w:rsidRDefault="00F37F37" w:rsidP="00F37F37">
      <w:pPr>
        <w:pStyle w:val="Heading2"/>
      </w:pPr>
      <w:bookmarkStart w:id="58" w:name="_Toc185481829"/>
      <w:r>
        <w:t>Event:  Contact with Forbidden Zones</w:t>
      </w:r>
      <w:bookmarkEnd w:id="58"/>
    </w:p>
    <w:p w14:paraId="263AC198" w14:textId="77777777" w:rsidR="00F37F37" w:rsidRDefault="00F37F37" w:rsidP="00F37F37"/>
    <w:p w14:paraId="3BFF21BC" w14:textId="77777777" w:rsidR="006549A6" w:rsidRDefault="006549A6" w:rsidP="006549A6">
      <w:r>
        <w:t>Access of forbidden zones of the human body (e.g., head, face, or throat) to the mechanical and electrical parts inside the robot controller shall be prevented by safeguards at all times.</w:t>
      </w:r>
    </w:p>
    <w:p w14:paraId="272914C4" w14:textId="77777777" w:rsidR="006549A6" w:rsidRDefault="006549A6" w:rsidP="006549A6"/>
    <w:p w14:paraId="7136BA47" w14:textId="45BE0DED" w:rsidR="006549A6" w:rsidRDefault="006549A6" w:rsidP="006549A6">
      <w:r>
        <w:t>Should accidental contact occur, immediately move away from the robot, remove power from the robotic system, and disconnect the robot’s controller from the power source.</w:t>
      </w:r>
    </w:p>
    <w:p w14:paraId="5B952A4E" w14:textId="77777777" w:rsidR="006549A6" w:rsidRDefault="006549A6" w:rsidP="006549A6"/>
    <w:p w14:paraId="0484DD90" w14:textId="5E2D41FE" w:rsidR="006549A6" w:rsidRDefault="006549A6" w:rsidP="006549A6">
      <w:r>
        <w:t>Check all personnel for potential injuries such as cuts or bruising, contacting NIST Safety at x2222 if there has been an injury.</w:t>
      </w:r>
    </w:p>
    <w:p w14:paraId="78348E03" w14:textId="77777777" w:rsidR="006549A6" w:rsidRDefault="006549A6" w:rsidP="006549A6"/>
    <w:p w14:paraId="32BB823D" w14:textId="09498DC9" w:rsidR="00F37F37" w:rsidRDefault="006549A6" w:rsidP="00F37F37">
      <w:r>
        <w:t>Power shall not be restored to the robot or its controller until physical access to all moving components has been addressed with approved engineering controls.</w:t>
      </w:r>
    </w:p>
    <w:p w14:paraId="7467B268" w14:textId="11D351CE" w:rsidR="00F37F37" w:rsidRDefault="00F37F37" w:rsidP="00F37F37">
      <w:pPr>
        <w:pStyle w:val="Heading2"/>
      </w:pPr>
      <w:bookmarkStart w:id="59" w:name="_Toc185481830"/>
      <w:r>
        <w:t>Event:  Robot Brake Failure</w:t>
      </w:r>
      <w:bookmarkEnd w:id="59"/>
    </w:p>
    <w:p w14:paraId="60A704DF" w14:textId="77777777" w:rsidR="00F37F37" w:rsidRDefault="00F37F37" w:rsidP="00F37F37"/>
    <w:p w14:paraId="064CE776" w14:textId="6B955F07" w:rsidR="00F37F37" w:rsidRDefault="00F47CF6" w:rsidP="00F37F37">
      <w:r>
        <w:t>If the robot’s brakes fail while the robot is in operation, immediately remove power from the robot, and lock-out-tag-out the controller.  The robot and its controller shall not be energized again until the robot has been serviced by an authorized service provider.</w:t>
      </w:r>
    </w:p>
    <w:p w14:paraId="0731F673" w14:textId="5C233509" w:rsidR="00F37F37" w:rsidRDefault="00F37F37" w:rsidP="00F37F37">
      <w:pPr>
        <w:pStyle w:val="Heading2"/>
      </w:pPr>
      <w:bookmarkStart w:id="60" w:name="_Toc185481831"/>
      <w:r>
        <w:t>Event:  Unexpected Robot Motion</w:t>
      </w:r>
      <w:bookmarkEnd w:id="60"/>
    </w:p>
    <w:p w14:paraId="6D93C7B2" w14:textId="77777777" w:rsidR="00F37F37" w:rsidRDefault="00F37F37" w:rsidP="00F37F37"/>
    <w:p w14:paraId="714A6E4E" w14:textId="77777777" w:rsidR="00CD7CC8" w:rsidRDefault="0045615C" w:rsidP="00F37F37">
      <w:r>
        <w:t>Power fluctuations</w:t>
      </w:r>
      <w:r w:rsidR="00CD7CC8">
        <w:t xml:space="preserve">, </w:t>
      </w:r>
      <w:r>
        <w:t>unexpected/uncontrolled access to the robot’s network</w:t>
      </w:r>
      <w:r w:rsidR="00CD7CC8">
        <w:t>, controller errors, or unverified programs/inputs</w:t>
      </w:r>
      <w:r>
        <w:t xml:space="preserve"> may result in the robot’s motions becoming erratic</w:t>
      </w:r>
      <w:r w:rsidR="00CD7CC8">
        <w:t xml:space="preserve">.  If at any point the robot’s motions do not reflect what is expected: </w:t>
      </w:r>
    </w:p>
    <w:p w14:paraId="50EF77F4" w14:textId="7277684D" w:rsidR="00CD7CC8" w:rsidRDefault="00CD7CC8" w:rsidP="00CD7CC8">
      <w:pPr>
        <w:pStyle w:val="ListParagraph"/>
        <w:numPr>
          <w:ilvl w:val="0"/>
          <w:numId w:val="37"/>
        </w:numPr>
      </w:pPr>
      <w:r>
        <w:t xml:space="preserve">Immediately press the E-Stop button to halt all motions.  </w:t>
      </w:r>
    </w:p>
    <w:p w14:paraId="755470F3" w14:textId="395BF119" w:rsidR="00F37F37" w:rsidRDefault="00CD7CC8" w:rsidP="00CD7CC8">
      <w:pPr>
        <w:pStyle w:val="ListParagraph"/>
        <w:numPr>
          <w:ilvl w:val="0"/>
          <w:numId w:val="37"/>
        </w:numPr>
      </w:pPr>
      <w:r>
        <w:t>Clear the error, and jog the robot to a known good configuration.</w:t>
      </w:r>
    </w:p>
    <w:p w14:paraId="2109D338" w14:textId="12B63BBE" w:rsidR="00CD7CC8" w:rsidRDefault="00CD7CC8" w:rsidP="00CD7CC8">
      <w:pPr>
        <w:pStyle w:val="ListParagraph"/>
        <w:numPr>
          <w:ilvl w:val="0"/>
          <w:numId w:val="37"/>
        </w:numPr>
      </w:pPr>
      <w:r>
        <w:t>If, while attempting to jog the robot, the unexpected robot motion manifests again, immediately press the E-Stop button and attempt to diagnose the issue with the robot controller.  Having the robot be serviced by an authorized service provider may be required.</w:t>
      </w:r>
    </w:p>
    <w:p w14:paraId="565CE25E" w14:textId="16DD69FB" w:rsidR="00CD7CC8" w:rsidRDefault="00CD7CC8" w:rsidP="00CD7CC8">
      <w:pPr>
        <w:pStyle w:val="ListParagraph"/>
        <w:numPr>
          <w:ilvl w:val="0"/>
          <w:numId w:val="37"/>
        </w:numPr>
      </w:pPr>
      <w:r>
        <w:t>Otherwise attempt to recreate the conditions under which the initial unexpected motions occurred, including any programs that might be running, external signals, or incurred forces/torques.</w:t>
      </w:r>
    </w:p>
    <w:p w14:paraId="44F79D36" w14:textId="40539E8F" w:rsidR="00CD7CC8" w:rsidRDefault="00CD7CC8" w:rsidP="00CD7CC8">
      <w:pPr>
        <w:pStyle w:val="ListParagraph"/>
        <w:numPr>
          <w:ilvl w:val="0"/>
          <w:numId w:val="37"/>
        </w:numPr>
      </w:pPr>
      <w:r>
        <w:t>If the unexpected robot motion manifests again, immediately press the E-Stop button and attempt to diagnose the root cause of the issue.</w:t>
      </w:r>
    </w:p>
    <w:p w14:paraId="294B5487" w14:textId="55297C03" w:rsidR="00CD7CC8" w:rsidRDefault="00CD7CC8" w:rsidP="00CD7CC8">
      <w:pPr>
        <w:pStyle w:val="ListParagraph"/>
        <w:numPr>
          <w:ilvl w:val="1"/>
          <w:numId w:val="37"/>
        </w:numPr>
      </w:pPr>
      <w:r>
        <w:lastRenderedPageBreak/>
        <w:t>If the robot itself (including motors, current monitors, and wiring) or its controller is the cause of the issue, disconnect power and have the robot serviced by an authorize service provider.</w:t>
      </w:r>
    </w:p>
    <w:p w14:paraId="196CEACC" w14:textId="53DE428D" w:rsidR="00CD7CC8" w:rsidRDefault="00CD7CC8" w:rsidP="00CD7CC8">
      <w:pPr>
        <w:pStyle w:val="ListParagraph"/>
        <w:numPr>
          <w:ilvl w:val="1"/>
          <w:numId w:val="37"/>
        </w:numPr>
      </w:pPr>
      <w:r>
        <w:t>If the robot program is the cause of the issue, attempt to debug the code in a controlled and safe manner.</w:t>
      </w:r>
    </w:p>
    <w:p w14:paraId="367BED6D" w14:textId="4EA02925" w:rsidR="00CD7CC8" w:rsidRDefault="00CD7CC8" w:rsidP="00CD7CC8">
      <w:pPr>
        <w:pStyle w:val="ListParagraph"/>
        <w:numPr>
          <w:ilvl w:val="1"/>
          <w:numId w:val="37"/>
        </w:numPr>
      </w:pPr>
      <w:r>
        <w:t>If the power supply is the cause of the issue (including external power inverters, wall power sockets, cables, power strips, and connectors) replace the effected components with known good alternatives and attempt to diagnose the source of the electrical fault.</w:t>
      </w:r>
    </w:p>
    <w:p w14:paraId="4B0C04B1" w14:textId="2B3AEE45" w:rsidR="00F37F37" w:rsidRDefault="00CD7CC8" w:rsidP="00F37F37">
      <w:pPr>
        <w:pStyle w:val="ListParagraph"/>
        <w:numPr>
          <w:ilvl w:val="0"/>
          <w:numId w:val="37"/>
        </w:numPr>
      </w:pPr>
      <w:r>
        <w:t>Otherwise resume normal operations, being certain to specifically watch for the unexpected motions to manifest again.</w:t>
      </w:r>
    </w:p>
    <w:p w14:paraId="1A08A379" w14:textId="65DC4790" w:rsidR="00F37F37" w:rsidRDefault="00F37F37" w:rsidP="00A668C1">
      <w:pPr>
        <w:pStyle w:val="Heading2"/>
      </w:pPr>
      <w:bookmarkStart w:id="61" w:name="_Toc185481832"/>
      <w:r>
        <w:t>Event:  Unplanned Release of Energy</w:t>
      </w:r>
      <w:bookmarkEnd w:id="61"/>
    </w:p>
    <w:p w14:paraId="26C5D927" w14:textId="77777777" w:rsidR="00F37F37" w:rsidRDefault="00F37F37" w:rsidP="00F37F37"/>
    <w:p w14:paraId="20C386F0" w14:textId="0ED39A78" w:rsidR="00A668C1" w:rsidRDefault="00C1676C" w:rsidP="00F37F37">
      <w:r>
        <w:t xml:space="preserve">The unexpected release of energy may present different hazards depending on the conditions in which the energy was released and the nature of the energy released.  </w:t>
      </w:r>
    </w:p>
    <w:p w14:paraId="1C919A49" w14:textId="4D4D124A" w:rsidR="00F37F37" w:rsidRDefault="00F37F37" w:rsidP="00A668C1">
      <w:pPr>
        <w:pStyle w:val="Heading3"/>
      </w:pPr>
      <w:bookmarkStart w:id="62" w:name="_Toc185481833"/>
      <w:r>
        <w:t>Electrical</w:t>
      </w:r>
      <w:bookmarkEnd w:id="62"/>
    </w:p>
    <w:p w14:paraId="4CF50EA8" w14:textId="77777777" w:rsidR="00F37F37" w:rsidRDefault="00F37F37" w:rsidP="00F37F37"/>
    <w:p w14:paraId="2CEE0563" w14:textId="00FC7900" w:rsidR="00C1676C" w:rsidRDefault="00C1676C" w:rsidP="00F37F37">
      <w:r>
        <w:t>Immediately disconnect all power (including batteries) from the robot and any ancillary equipment.  Check all personnel for potential impacts from ejected materials, or burns from live circuits or hot surfaces, contacting NIST Safety at x2222 if there has been an injury.</w:t>
      </w:r>
    </w:p>
    <w:p w14:paraId="487CF666" w14:textId="77777777" w:rsidR="00C1676C" w:rsidRDefault="00C1676C" w:rsidP="00F37F37"/>
    <w:p w14:paraId="3EF3AD7D" w14:textId="66D9B96B" w:rsidR="00A668C1" w:rsidRDefault="00C1676C" w:rsidP="00F37F37">
      <w:r>
        <w:t>Do not attempt to restore power to the system until all power lines and grounds have been inspected and known to be intact and in proper working condition.  Replace any damaged components or contacts showing wear or burning.</w:t>
      </w:r>
    </w:p>
    <w:p w14:paraId="65DCF17A" w14:textId="5777DEF9" w:rsidR="00F37F37" w:rsidRDefault="00F37F37" w:rsidP="00A668C1">
      <w:pPr>
        <w:pStyle w:val="Heading3"/>
      </w:pPr>
      <w:bookmarkStart w:id="63" w:name="_Toc185481834"/>
      <w:r>
        <w:t>Pneumatic</w:t>
      </w:r>
      <w:bookmarkEnd w:id="63"/>
    </w:p>
    <w:p w14:paraId="3E7F2F0A" w14:textId="77777777" w:rsidR="00F37F37" w:rsidRDefault="00F37F37" w:rsidP="00F37F37"/>
    <w:p w14:paraId="245BA628" w14:textId="77777777" w:rsidR="00F37F37" w:rsidRDefault="00F37F37" w:rsidP="00F37F37">
      <w:r>
        <w:t>An audible hissing will be heard if an air line or chamber ruptures, warning the operator and any nearby personnel that the structural integrity of the robot has failed.  Immediately turn off and disconnect the air source, and remove power from the system.  Check all personnel for potential impacts from ejected materials, contacting NIST Safety at x2222 if there has been an injury.</w:t>
      </w:r>
    </w:p>
    <w:p w14:paraId="6B021D60" w14:textId="77777777" w:rsidR="00F37F37" w:rsidRDefault="00F37F37" w:rsidP="00F37F37"/>
    <w:p w14:paraId="4B2DEBB4" w14:textId="07944A61" w:rsidR="00F37F37" w:rsidRDefault="00F37F37" w:rsidP="00F37F37">
      <w:r>
        <w:t>Do not attempt to restore power to the system until the ruptures have been permanently fixed, or the soft pneumatic lines have been replaced with new components.</w:t>
      </w:r>
    </w:p>
    <w:p w14:paraId="3BB82DBC" w14:textId="77777777" w:rsidR="00F37F37" w:rsidRDefault="00F37F37" w:rsidP="00F37F37"/>
    <w:p w14:paraId="23BF5ADE" w14:textId="77777777" w:rsidR="00F37F37" w:rsidRDefault="00F37F37" w:rsidP="00F37F37">
      <w:r>
        <w:t>Maintaining low air pressure in the system will dramatically reduce the risk of injury from ejected materials.</w:t>
      </w:r>
    </w:p>
    <w:p w14:paraId="6411CAB4" w14:textId="13821E4E" w:rsidR="00B63724" w:rsidRPr="008D197C" w:rsidRDefault="00B63724" w:rsidP="00B63724">
      <w:pPr>
        <w:pStyle w:val="Heading2"/>
      </w:pPr>
      <w:bookmarkStart w:id="64" w:name="_Toc94778862"/>
      <w:bookmarkStart w:id="65" w:name="_Toc185481835"/>
      <w:r>
        <w:t xml:space="preserve">Event:  Contact with Hot Parts of the </w:t>
      </w:r>
      <w:bookmarkEnd w:id="64"/>
      <w:r w:rsidR="00A668C1">
        <w:t>Robot/Controller</w:t>
      </w:r>
      <w:bookmarkEnd w:id="65"/>
    </w:p>
    <w:p w14:paraId="199A3921" w14:textId="77777777" w:rsidR="00B63724" w:rsidRDefault="00B63724" w:rsidP="00B63724"/>
    <w:p w14:paraId="4C8E6361" w14:textId="3E1397D6" w:rsidR="00B63724" w:rsidRDefault="00B63724" w:rsidP="00B63724">
      <w:r>
        <w:t>Access to the mechanical</w:t>
      </w:r>
      <w:r w:rsidR="00A668C1">
        <w:t xml:space="preserve"> and electrical</w:t>
      </w:r>
      <w:r>
        <w:t xml:space="preserve"> parts inside the robot controller shall be prevented by safeguards.  Should accidental contact occur, immediately remove power from the robotic system and disconnect the robot’s controller from the power source.</w:t>
      </w:r>
    </w:p>
    <w:p w14:paraId="0D876984" w14:textId="77777777" w:rsidR="00B63724" w:rsidRDefault="00B63724" w:rsidP="00B63724"/>
    <w:p w14:paraId="1EE7A84C" w14:textId="77777777" w:rsidR="00B63724" w:rsidRDefault="00B63724" w:rsidP="00B63724">
      <w:r>
        <w:t>Check all personnel for potential injuries such as cuts or burns, contacting NIST Safety at x2222 if there has been an injury.</w:t>
      </w:r>
    </w:p>
    <w:p w14:paraId="3830400E" w14:textId="77777777" w:rsidR="00B63724" w:rsidRDefault="00B63724" w:rsidP="00B63724"/>
    <w:p w14:paraId="2300330B" w14:textId="10B4BE7E" w:rsidR="00B63724" w:rsidRDefault="00B63724" w:rsidP="00B63724">
      <w:r>
        <w:t>Power shall not be restored to the robot or its controller until physical access to all moving components has been addressed with approved engineering controls.</w:t>
      </w:r>
    </w:p>
    <w:p w14:paraId="4870BC79" w14:textId="77777777" w:rsidR="00F37DAF" w:rsidRDefault="00F37DAF" w:rsidP="00B63724"/>
    <w:p w14:paraId="6D407750" w14:textId="77777777" w:rsidR="00F37DAF" w:rsidRDefault="00F37DAF" w:rsidP="00B63724"/>
    <w:p w14:paraId="53033A95" w14:textId="77777777" w:rsidR="00F37F37" w:rsidRPr="005A143F" w:rsidRDefault="00F37F37" w:rsidP="00F37F37">
      <w:pPr>
        <w:pStyle w:val="Heading2"/>
      </w:pPr>
      <w:bookmarkStart w:id="66" w:name="_Toc184197163"/>
      <w:bookmarkStart w:id="67" w:name="_Toc185481836"/>
      <w:r w:rsidRPr="005A143F">
        <w:lastRenderedPageBreak/>
        <w:t>Building Related Hazards</w:t>
      </w:r>
      <w:bookmarkEnd w:id="66"/>
      <w:bookmarkEnd w:id="67"/>
    </w:p>
    <w:p w14:paraId="050A7E62" w14:textId="77777777" w:rsidR="00F37F37" w:rsidRPr="005A143F" w:rsidRDefault="00F37F37" w:rsidP="00F37F37">
      <w:pPr>
        <w:pStyle w:val="Heading3"/>
      </w:pPr>
      <w:bookmarkStart w:id="68" w:name="_Toc184197164"/>
      <w:bookmarkStart w:id="69" w:name="_Toc185481837"/>
      <w:r w:rsidRPr="005A143F">
        <w:t>Event: Fire</w:t>
      </w:r>
      <w:bookmarkEnd w:id="68"/>
      <w:bookmarkEnd w:id="69"/>
    </w:p>
    <w:p w14:paraId="7E9F1C43" w14:textId="77777777" w:rsidR="00F37F37" w:rsidRPr="005A143F" w:rsidRDefault="00F37F37" w:rsidP="00F37F37"/>
    <w:p w14:paraId="390C2C0E" w14:textId="32E534EE" w:rsidR="00F37F37" w:rsidRPr="005A143F" w:rsidRDefault="00F37F37" w:rsidP="00F37F37">
      <w:bookmarkStart w:id="70" w:name="_Hlk184715203"/>
      <w:r w:rsidRPr="005A143F">
        <w:t>If a fire event occurs in the building and the building fire alarm sounds, immediately turn off any powered equipment, place any tools/parts on the floor in a safe and stable position, and then evacuate the building per NIST guidelines for building evacuation</w:t>
      </w:r>
      <w:r w:rsidR="00876995">
        <w:t>.</w:t>
      </w:r>
    </w:p>
    <w:p w14:paraId="3EE5F630" w14:textId="77777777" w:rsidR="00F37F37" w:rsidRPr="005A143F" w:rsidRDefault="00F37F37" w:rsidP="00F37F37">
      <w:pPr>
        <w:pStyle w:val="Heading3"/>
      </w:pPr>
      <w:bookmarkStart w:id="71" w:name="_Toc184197165"/>
      <w:bookmarkStart w:id="72" w:name="_Toc185481838"/>
      <w:r w:rsidRPr="005A143F">
        <w:t>Event: Hazardous Weather</w:t>
      </w:r>
      <w:bookmarkEnd w:id="71"/>
      <w:bookmarkEnd w:id="72"/>
    </w:p>
    <w:p w14:paraId="172271D2" w14:textId="77777777" w:rsidR="00F37F37" w:rsidRPr="005A143F" w:rsidRDefault="00F37F37" w:rsidP="00F37F37"/>
    <w:p w14:paraId="1F754BB9" w14:textId="3D5CF9BA" w:rsidR="00F37F37" w:rsidRPr="005A143F" w:rsidRDefault="00F37F37" w:rsidP="00F37F37">
      <w:r w:rsidRPr="005A143F">
        <w:t xml:space="preserve">If a </w:t>
      </w:r>
      <w:r w:rsidR="006A31E4">
        <w:t xml:space="preserve">hazardous weather event occurs </w:t>
      </w:r>
      <w:r w:rsidRPr="005A143F">
        <w:t>and the building alarm sounds, immediately turn off any powered equipment, place any tools/parts on the floor in a safe and stable position, and then move all personnel to the shelter-in-place zone in the building</w:t>
      </w:r>
      <w:r w:rsidR="00876995">
        <w:t xml:space="preserve"> in a safe and orderly fashion.</w:t>
      </w:r>
    </w:p>
    <w:p w14:paraId="3D99791A" w14:textId="77777777" w:rsidR="00F37F37" w:rsidRPr="005A143F" w:rsidRDefault="00F37F37" w:rsidP="00F37F37">
      <w:pPr>
        <w:pStyle w:val="Heading3"/>
      </w:pPr>
      <w:bookmarkStart w:id="73" w:name="_Toc184197166"/>
      <w:bookmarkStart w:id="74" w:name="_Toc185481839"/>
      <w:r w:rsidRPr="005A143F">
        <w:t>Event: Power Outage</w:t>
      </w:r>
      <w:bookmarkEnd w:id="73"/>
      <w:bookmarkEnd w:id="74"/>
    </w:p>
    <w:p w14:paraId="43C7BAE1" w14:textId="77777777" w:rsidR="00F37F37" w:rsidRPr="005A143F" w:rsidRDefault="00F37F37" w:rsidP="00F37F37"/>
    <w:p w14:paraId="29382320" w14:textId="03215CDB" w:rsidR="004353EB" w:rsidRDefault="00F37F37" w:rsidP="00F37F37">
      <w:r w:rsidRPr="005A143F">
        <w:t>Activate the E-stop button for any robotic equipment</w:t>
      </w:r>
      <w:r w:rsidR="006A31E4">
        <w:t xml:space="preserve"> that was previously powered</w:t>
      </w:r>
      <w:r w:rsidRPr="005A143F">
        <w:t xml:space="preserve">, and turn off the power to </w:t>
      </w:r>
      <w:r w:rsidR="004353EB">
        <w:t xml:space="preserve">any equipment operating under backup or battery power.  </w:t>
      </w:r>
    </w:p>
    <w:p w14:paraId="779A594F" w14:textId="77777777" w:rsidR="004353EB" w:rsidRDefault="004353EB" w:rsidP="00F37F37"/>
    <w:p w14:paraId="60591ACF" w14:textId="4C318E0B" w:rsidR="00F37F37" w:rsidRPr="005A143F" w:rsidRDefault="006A31E4" w:rsidP="00F37F37">
      <w:r>
        <w:t>Move to a safe location away from any hazards until power has been restored.</w:t>
      </w:r>
    </w:p>
    <w:bookmarkEnd w:id="70"/>
    <w:p w14:paraId="1FCA7E16" w14:textId="77777777" w:rsidR="005746F7" w:rsidRPr="00077587" w:rsidRDefault="005746F7" w:rsidP="00CF4556"/>
    <w:sectPr w:rsidR="005746F7" w:rsidRPr="00077587" w:rsidSect="00B54E23">
      <w:footerReference w:type="even" r:id="rId25"/>
      <w:footerReference w:type="default" r:id="rId2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20FEC" w14:textId="77777777" w:rsidR="00BA5A35" w:rsidRDefault="00BA5A35" w:rsidP="00CF4556">
      <w:r>
        <w:separator/>
      </w:r>
    </w:p>
  </w:endnote>
  <w:endnote w:type="continuationSeparator" w:id="0">
    <w:p w14:paraId="46BCEACC" w14:textId="77777777" w:rsidR="00BA5A35" w:rsidRDefault="00BA5A35" w:rsidP="00CF4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61AB5" w14:textId="77777777" w:rsidR="00A866D6" w:rsidRDefault="00A866D6" w:rsidP="00CF4556">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91B7389" w14:textId="77777777" w:rsidR="00A866D6" w:rsidRDefault="00A866D6" w:rsidP="00CF45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B17A0" w14:textId="77777777" w:rsidR="00A866D6" w:rsidRDefault="00A866D6" w:rsidP="00CF4556">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EC403A">
      <w:rPr>
        <w:rStyle w:val="PageNumber"/>
        <w:noProof/>
      </w:rPr>
      <w:t>9</w:t>
    </w:r>
    <w:r>
      <w:rPr>
        <w:rStyle w:val="PageNumber"/>
      </w:rPr>
      <w:fldChar w:fldCharType="end"/>
    </w:r>
  </w:p>
  <w:p w14:paraId="5BA64B10" w14:textId="77777777" w:rsidR="00A866D6" w:rsidRDefault="00A866D6" w:rsidP="00CF45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8E2CB" w14:textId="77777777" w:rsidR="00BA5A35" w:rsidRDefault="00BA5A35" w:rsidP="00CF4556">
      <w:r>
        <w:separator/>
      </w:r>
    </w:p>
  </w:footnote>
  <w:footnote w:type="continuationSeparator" w:id="0">
    <w:p w14:paraId="55B1BFD5" w14:textId="77777777" w:rsidR="00BA5A35" w:rsidRDefault="00BA5A35" w:rsidP="00CF45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47F1"/>
    <w:multiLevelType w:val="hybridMultilevel"/>
    <w:tmpl w:val="3B94EC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57E22"/>
    <w:multiLevelType w:val="hybridMultilevel"/>
    <w:tmpl w:val="64E41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D75CFD"/>
    <w:multiLevelType w:val="hybridMultilevel"/>
    <w:tmpl w:val="656C4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0D1A6B"/>
    <w:multiLevelType w:val="hybridMultilevel"/>
    <w:tmpl w:val="DC346DF4"/>
    <w:lvl w:ilvl="0" w:tplc="F0DCF2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07A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A824238"/>
    <w:multiLevelType w:val="hybridMultilevel"/>
    <w:tmpl w:val="64E41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881FFB"/>
    <w:multiLevelType w:val="hybridMultilevel"/>
    <w:tmpl w:val="64E41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6C0F00"/>
    <w:multiLevelType w:val="hybridMultilevel"/>
    <w:tmpl w:val="400EC2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FE50966"/>
    <w:multiLevelType w:val="hybridMultilevel"/>
    <w:tmpl w:val="656C4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0A08AA"/>
    <w:multiLevelType w:val="hybridMultilevel"/>
    <w:tmpl w:val="0ED8B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52F08"/>
    <w:multiLevelType w:val="hybridMultilevel"/>
    <w:tmpl w:val="F674543A"/>
    <w:lvl w:ilvl="0" w:tplc="FBF8E6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370906"/>
    <w:multiLevelType w:val="hybridMultilevel"/>
    <w:tmpl w:val="D7D005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D8045E"/>
    <w:multiLevelType w:val="hybridMultilevel"/>
    <w:tmpl w:val="37C01ACC"/>
    <w:lvl w:ilvl="0" w:tplc="F0DCF21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3" w15:restartNumberingAfterBreak="0">
    <w:nsid w:val="206621FB"/>
    <w:multiLevelType w:val="hybridMultilevel"/>
    <w:tmpl w:val="9B2C8508"/>
    <w:lvl w:ilvl="0" w:tplc="F0DCF218">
      <w:start w:val="1"/>
      <w:numFmt w:val="decimal"/>
      <w:lvlText w:val="%1)"/>
      <w:lvlJc w:val="left"/>
      <w:pPr>
        <w:ind w:left="4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7B7415"/>
    <w:multiLevelType w:val="hybridMultilevel"/>
    <w:tmpl w:val="357C3314"/>
    <w:lvl w:ilvl="0" w:tplc="5406022E">
      <w:start w:val="2"/>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3D395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48F7DA5"/>
    <w:multiLevelType w:val="multilevel"/>
    <w:tmpl w:val="0378510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3B4469AC"/>
    <w:multiLevelType w:val="hybridMultilevel"/>
    <w:tmpl w:val="952C3B8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8" w15:restartNumberingAfterBreak="0">
    <w:nsid w:val="421862EC"/>
    <w:multiLevelType w:val="hybridMultilevel"/>
    <w:tmpl w:val="93A47E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C7110B"/>
    <w:multiLevelType w:val="multilevel"/>
    <w:tmpl w:val="36826530"/>
    <w:lvl w:ilvl="0">
      <w:start w:val="1"/>
      <w:numFmt w:val="decimal"/>
      <w:lvlRestart w:val="0"/>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15:restartNumberingAfterBreak="0">
    <w:nsid w:val="49AB58FE"/>
    <w:multiLevelType w:val="multilevel"/>
    <w:tmpl w:val="36826530"/>
    <w:lvl w:ilvl="0">
      <w:start w:val="1"/>
      <w:numFmt w:val="decimal"/>
      <w:lvlRestart w:val="0"/>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15:restartNumberingAfterBreak="0">
    <w:nsid w:val="4D353E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6164280"/>
    <w:multiLevelType w:val="hybridMultilevel"/>
    <w:tmpl w:val="C16611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64724FF"/>
    <w:multiLevelType w:val="hybridMultilevel"/>
    <w:tmpl w:val="64E41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AB7DD0"/>
    <w:multiLevelType w:val="multilevel"/>
    <w:tmpl w:val="36826530"/>
    <w:lvl w:ilvl="0">
      <w:start w:val="1"/>
      <w:numFmt w:val="decimal"/>
      <w:lvlRestart w:val="0"/>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57B8751F"/>
    <w:multiLevelType w:val="multilevel"/>
    <w:tmpl w:val="E21AA37C"/>
    <w:lvl w:ilvl="0">
      <w:start w:val="1"/>
      <w:numFmt w:val="upperLetter"/>
      <w:pStyle w:val="Appendix1"/>
      <w:suff w:val="space"/>
      <w:lvlText w:val="Appendix %1"/>
      <w:lvlJc w:val="left"/>
      <w:pPr>
        <w:ind w:left="0" w:firstLine="0"/>
      </w:pPr>
      <w:rPr>
        <w:rFonts w:hint="default"/>
      </w:rPr>
    </w:lvl>
    <w:lvl w:ilvl="1">
      <w:start w:val="1"/>
      <w:numFmt w:val="decimal"/>
      <w:pStyle w:val="Appendix2"/>
      <w:suff w:val="nothing"/>
      <w:lvlText w:val="%1.%2 "/>
      <w:lvlJc w:val="left"/>
      <w:pPr>
        <w:ind w:left="0" w:firstLine="0"/>
      </w:pPr>
      <w:rPr>
        <w:rFonts w:hint="default"/>
      </w:rPr>
    </w:lvl>
    <w:lvl w:ilvl="2">
      <w:start w:val="1"/>
      <w:numFmt w:val="decimal"/>
      <w:pStyle w:val="Appendix3"/>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60224E82"/>
    <w:multiLevelType w:val="multilevel"/>
    <w:tmpl w:val="CF28CA50"/>
    <w:lvl w:ilvl="0">
      <w:start w:val="1"/>
      <w:numFmt w:val="decimal"/>
      <w:lvlText w:val="%1)"/>
      <w:lvlJc w:val="left"/>
      <w:pPr>
        <w:ind w:left="360" w:hanging="360"/>
      </w:pPr>
    </w:lvl>
    <w:lvl w:ilvl="1">
      <w:start w:val="1"/>
      <w:numFmt w:val="lowerLetter"/>
      <w:lvlText w:val="%2)"/>
      <w:lvlJc w:val="left"/>
      <w:pPr>
        <w:ind w:left="720" w:hanging="360"/>
      </w:pPr>
      <w:rPr>
        <w:b w:val="0"/>
        <w:bCs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1D330E4"/>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CBE0FDB"/>
    <w:multiLevelType w:val="hybridMultilevel"/>
    <w:tmpl w:val="DB82A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2851F3"/>
    <w:multiLevelType w:val="hybridMultilevel"/>
    <w:tmpl w:val="5A1EA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6934BE"/>
    <w:multiLevelType w:val="multilevel"/>
    <w:tmpl w:val="36826530"/>
    <w:lvl w:ilvl="0">
      <w:start w:val="1"/>
      <w:numFmt w:val="decimal"/>
      <w:lvlRestart w:val="0"/>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1" w15:restartNumberingAfterBreak="0">
    <w:nsid w:val="73BF37A3"/>
    <w:multiLevelType w:val="multilevel"/>
    <w:tmpl w:val="36826530"/>
    <w:lvl w:ilvl="0">
      <w:start w:val="1"/>
      <w:numFmt w:val="decimal"/>
      <w:lvlRestart w:val="0"/>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15:restartNumberingAfterBreak="0">
    <w:nsid w:val="7779214F"/>
    <w:multiLevelType w:val="hybridMultilevel"/>
    <w:tmpl w:val="0F42A190"/>
    <w:lvl w:ilvl="0" w:tplc="F0DCF2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FB3AC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AC05C52"/>
    <w:multiLevelType w:val="hybridMultilevel"/>
    <w:tmpl w:val="1ACC7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AB6F39"/>
    <w:multiLevelType w:val="hybridMultilevel"/>
    <w:tmpl w:val="64E41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9C6526"/>
    <w:multiLevelType w:val="hybridMultilevel"/>
    <w:tmpl w:val="6BD066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AB1FFB"/>
    <w:multiLevelType w:val="hybridMultilevel"/>
    <w:tmpl w:val="A78ACD0C"/>
    <w:lvl w:ilvl="0" w:tplc="F0DCF2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14909389">
    <w:abstractNumId w:val="25"/>
  </w:num>
  <w:num w:numId="2" w16cid:durableId="2139102454">
    <w:abstractNumId w:val="16"/>
  </w:num>
  <w:num w:numId="3" w16cid:durableId="1196692279">
    <w:abstractNumId w:val="6"/>
  </w:num>
  <w:num w:numId="4" w16cid:durableId="583995549">
    <w:abstractNumId w:val="34"/>
  </w:num>
  <w:num w:numId="5" w16cid:durableId="526678359">
    <w:abstractNumId w:val="5"/>
  </w:num>
  <w:num w:numId="6" w16cid:durableId="1886944707">
    <w:abstractNumId w:val="3"/>
  </w:num>
  <w:num w:numId="7" w16cid:durableId="841353014">
    <w:abstractNumId w:val="11"/>
  </w:num>
  <w:num w:numId="8" w16cid:durableId="218397229">
    <w:abstractNumId w:val="10"/>
  </w:num>
  <w:num w:numId="9" w16cid:durableId="1913808237">
    <w:abstractNumId w:val="20"/>
  </w:num>
  <w:num w:numId="10" w16cid:durableId="1738894846">
    <w:abstractNumId w:val="24"/>
  </w:num>
  <w:num w:numId="11" w16cid:durableId="991102223">
    <w:abstractNumId w:val="31"/>
  </w:num>
  <w:num w:numId="12" w16cid:durableId="722020600">
    <w:abstractNumId w:val="19"/>
  </w:num>
  <w:num w:numId="13" w16cid:durableId="235435908">
    <w:abstractNumId w:val="29"/>
  </w:num>
  <w:num w:numId="14" w16cid:durableId="489488938">
    <w:abstractNumId w:val="1"/>
  </w:num>
  <w:num w:numId="15" w16cid:durableId="1164510664">
    <w:abstractNumId w:val="8"/>
  </w:num>
  <w:num w:numId="16" w16cid:durableId="1146703635">
    <w:abstractNumId w:val="2"/>
  </w:num>
  <w:num w:numId="17" w16cid:durableId="2021853725">
    <w:abstractNumId w:val="35"/>
  </w:num>
  <w:num w:numId="18" w16cid:durableId="972561012">
    <w:abstractNumId w:val="23"/>
  </w:num>
  <w:num w:numId="19" w16cid:durableId="1576821077">
    <w:abstractNumId w:val="14"/>
  </w:num>
  <w:num w:numId="20" w16cid:durableId="645744536">
    <w:abstractNumId w:val="15"/>
  </w:num>
  <w:num w:numId="21" w16cid:durableId="983778726">
    <w:abstractNumId w:val="17"/>
  </w:num>
  <w:num w:numId="22" w16cid:durableId="326829846">
    <w:abstractNumId w:val="12"/>
  </w:num>
  <w:num w:numId="23" w16cid:durableId="1569265418">
    <w:abstractNumId w:val="13"/>
  </w:num>
  <w:num w:numId="24" w16cid:durableId="678776580">
    <w:abstractNumId w:val="0"/>
  </w:num>
  <w:num w:numId="25" w16cid:durableId="2113933699">
    <w:abstractNumId w:val="7"/>
  </w:num>
  <w:num w:numId="26" w16cid:durableId="1952973355">
    <w:abstractNumId w:val="22"/>
  </w:num>
  <w:num w:numId="27" w16cid:durableId="2072147681">
    <w:abstractNumId w:val="30"/>
  </w:num>
  <w:num w:numId="28" w16cid:durableId="677925654">
    <w:abstractNumId w:val="27"/>
  </w:num>
  <w:num w:numId="29" w16cid:durableId="2141924011">
    <w:abstractNumId w:val="4"/>
  </w:num>
  <w:num w:numId="30" w16cid:durableId="305015138">
    <w:abstractNumId w:val="37"/>
  </w:num>
  <w:num w:numId="31" w16cid:durableId="196939895">
    <w:abstractNumId w:val="21"/>
  </w:num>
  <w:num w:numId="32" w16cid:durableId="233512104">
    <w:abstractNumId w:val="32"/>
  </w:num>
  <w:num w:numId="33" w16cid:durableId="318965449">
    <w:abstractNumId w:val="26"/>
  </w:num>
  <w:num w:numId="34" w16cid:durableId="1773164913">
    <w:abstractNumId w:val="36"/>
  </w:num>
  <w:num w:numId="35" w16cid:durableId="79833979">
    <w:abstractNumId w:val="18"/>
  </w:num>
  <w:num w:numId="36" w16cid:durableId="1572620513">
    <w:abstractNumId w:val="9"/>
  </w:num>
  <w:num w:numId="37" w16cid:durableId="634945263">
    <w:abstractNumId w:val="28"/>
  </w:num>
  <w:num w:numId="38" w16cid:durableId="479658709">
    <w:abstractNumId w:val="3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455D3"/>
    <w:rsid w:val="000026F7"/>
    <w:rsid w:val="00013FE8"/>
    <w:rsid w:val="00014AA6"/>
    <w:rsid w:val="000150BF"/>
    <w:rsid w:val="000263A1"/>
    <w:rsid w:val="0003174F"/>
    <w:rsid w:val="00034E31"/>
    <w:rsid w:val="0004485C"/>
    <w:rsid w:val="00046A12"/>
    <w:rsid w:val="0006506F"/>
    <w:rsid w:val="00070B8B"/>
    <w:rsid w:val="00073C74"/>
    <w:rsid w:val="00077587"/>
    <w:rsid w:val="00095BC3"/>
    <w:rsid w:val="000B0695"/>
    <w:rsid w:val="000C35D3"/>
    <w:rsid w:val="000D2552"/>
    <w:rsid w:val="000D7F53"/>
    <w:rsid w:val="000E00B6"/>
    <w:rsid w:val="000E408F"/>
    <w:rsid w:val="000F55F7"/>
    <w:rsid w:val="000F5C3A"/>
    <w:rsid w:val="0010097C"/>
    <w:rsid w:val="0010524C"/>
    <w:rsid w:val="00117599"/>
    <w:rsid w:val="0012539C"/>
    <w:rsid w:val="00133855"/>
    <w:rsid w:val="00145008"/>
    <w:rsid w:val="00150516"/>
    <w:rsid w:val="00150D8C"/>
    <w:rsid w:val="00151DFA"/>
    <w:rsid w:val="00156D60"/>
    <w:rsid w:val="00170EE9"/>
    <w:rsid w:val="0018552B"/>
    <w:rsid w:val="00187AE1"/>
    <w:rsid w:val="001925C9"/>
    <w:rsid w:val="001A175A"/>
    <w:rsid w:val="001A3777"/>
    <w:rsid w:val="001B117B"/>
    <w:rsid w:val="001C2A9B"/>
    <w:rsid w:val="001C3780"/>
    <w:rsid w:val="001C64AD"/>
    <w:rsid w:val="001D5995"/>
    <w:rsid w:val="001E41B8"/>
    <w:rsid w:val="001E7137"/>
    <w:rsid w:val="001F3433"/>
    <w:rsid w:val="001F5661"/>
    <w:rsid w:val="00200866"/>
    <w:rsid w:val="00206BBA"/>
    <w:rsid w:val="0020731D"/>
    <w:rsid w:val="00215A45"/>
    <w:rsid w:val="0023348C"/>
    <w:rsid w:val="00234233"/>
    <w:rsid w:val="00237567"/>
    <w:rsid w:val="002436EC"/>
    <w:rsid w:val="00260190"/>
    <w:rsid w:val="002646E1"/>
    <w:rsid w:val="002722AB"/>
    <w:rsid w:val="002767AF"/>
    <w:rsid w:val="00277C97"/>
    <w:rsid w:val="00285D30"/>
    <w:rsid w:val="002958A0"/>
    <w:rsid w:val="002A75F9"/>
    <w:rsid w:val="002C3C55"/>
    <w:rsid w:val="002F1CD2"/>
    <w:rsid w:val="00302B98"/>
    <w:rsid w:val="00305CAB"/>
    <w:rsid w:val="003148B3"/>
    <w:rsid w:val="00316355"/>
    <w:rsid w:val="00317C2B"/>
    <w:rsid w:val="0033139D"/>
    <w:rsid w:val="00333AE6"/>
    <w:rsid w:val="00344AF5"/>
    <w:rsid w:val="00344C1A"/>
    <w:rsid w:val="00361C18"/>
    <w:rsid w:val="00367C97"/>
    <w:rsid w:val="0037747B"/>
    <w:rsid w:val="003775F7"/>
    <w:rsid w:val="003779D2"/>
    <w:rsid w:val="003825A0"/>
    <w:rsid w:val="00382CF5"/>
    <w:rsid w:val="0039129C"/>
    <w:rsid w:val="003A5417"/>
    <w:rsid w:val="003B31C6"/>
    <w:rsid w:val="003B4A36"/>
    <w:rsid w:val="003B7A11"/>
    <w:rsid w:val="003D2000"/>
    <w:rsid w:val="003E7A84"/>
    <w:rsid w:val="003F166B"/>
    <w:rsid w:val="003F5093"/>
    <w:rsid w:val="00400EFB"/>
    <w:rsid w:val="0043080E"/>
    <w:rsid w:val="004353EB"/>
    <w:rsid w:val="00437807"/>
    <w:rsid w:val="0045615C"/>
    <w:rsid w:val="00463CF6"/>
    <w:rsid w:val="00477B6B"/>
    <w:rsid w:val="00490E0A"/>
    <w:rsid w:val="00491952"/>
    <w:rsid w:val="004A77C2"/>
    <w:rsid w:val="004B0BE6"/>
    <w:rsid w:val="004B74CE"/>
    <w:rsid w:val="004C0E56"/>
    <w:rsid w:val="004D47EB"/>
    <w:rsid w:val="004E60AE"/>
    <w:rsid w:val="004E730C"/>
    <w:rsid w:val="004F1D30"/>
    <w:rsid w:val="004F74D3"/>
    <w:rsid w:val="005027E5"/>
    <w:rsid w:val="00507534"/>
    <w:rsid w:val="0051761D"/>
    <w:rsid w:val="00520B13"/>
    <w:rsid w:val="00530C94"/>
    <w:rsid w:val="00547C74"/>
    <w:rsid w:val="00550B99"/>
    <w:rsid w:val="005606A0"/>
    <w:rsid w:val="00562935"/>
    <w:rsid w:val="0056497D"/>
    <w:rsid w:val="0057162F"/>
    <w:rsid w:val="00572A3B"/>
    <w:rsid w:val="00573E22"/>
    <w:rsid w:val="005746F7"/>
    <w:rsid w:val="0057775E"/>
    <w:rsid w:val="0058484E"/>
    <w:rsid w:val="00587650"/>
    <w:rsid w:val="00587F45"/>
    <w:rsid w:val="00590688"/>
    <w:rsid w:val="00596521"/>
    <w:rsid w:val="005A7C79"/>
    <w:rsid w:val="005B64ED"/>
    <w:rsid w:val="005E4A7A"/>
    <w:rsid w:val="005F3C16"/>
    <w:rsid w:val="005F730A"/>
    <w:rsid w:val="00605D48"/>
    <w:rsid w:val="00610E8E"/>
    <w:rsid w:val="00611450"/>
    <w:rsid w:val="00611AA1"/>
    <w:rsid w:val="00613B39"/>
    <w:rsid w:val="00614363"/>
    <w:rsid w:val="006236DD"/>
    <w:rsid w:val="006300F1"/>
    <w:rsid w:val="006340C2"/>
    <w:rsid w:val="00640466"/>
    <w:rsid w:val="006459FD"/>
    <w:rsid w:val="00651474"/>
    <w:rsid w:val="006523A5"/>
    <w:rsid w:val="006549A6"/>
    <w:rsid w:val="00665E12"/>
    <w:rsid w:val="006A31E4"/>
    <w:rsid w:val="006A3668"/>
    <w:rsid w:val="006B3DCD"/>
    <w:rsid w:val="006C3BA7"/>
    <w:rsid w:val="006D6BB1"/>
    <w:rsid w:val="006E2BDD"/>
    <w:rsid w:val="006F66C0"/>
    <w:rsid w:val="006F79B4"/>
    <w:rsid w:val="00731AC2"/>
    <w:rsid w:val="0073297C"/>
    <w:rsid w:val="00745BC8"/>
    <w:rsid w:val="00754CB5"/>
    <w:rsid w:val="00763465"/>
    <w:rsid w:val="00765A36"/>
    <w:rsid w:val="00773564"/>
    <w:rsid w:val="0077373A"/>
    <w:rsid w:val="0077399A"/>
    <w:rsid w:val="0077538C"/>
    <w:rsid w:val="007837D3"/>
    <w:rsid w:val="007A202C"/>
    <w:rsid w:val="007B79DB"/>
    <w:rsid w:val="007C15A0"/>
    <w:rsid w:val="007C4019"/>
    <w:rsid w:val="007C60AD"/>
    <w:rsid w:val="007C7EBC"/>
    <w:rsid w:val="007D0609"/>
    <w:rsid w:val="007D0EA2"/>
    <w:rsid w:val="007D140A"/>
    <w:rsid w:val="007E063C"/>
    <w:rsid w:val="007E33A0"/>
    <w:rsid w:val="007E74E2"/>
    <w:rsid w:val="007F4A50"/>
    <w:rsid w:val="007F6ADE"/>
    <w:rsid w:val="00804326"/>
    <w:rsid w:val="00807B33"/>
    <w:rsid w:val="0081026C"/>
    <w:rsid w:val="00824B37"/>
    <w:rsid w:val="00825B27"/>
    <w:rsid w:val="00830E34"/>
    <w:rsid w:val="00836325"/>
    <w:rsid w:val="00837FBE"/>
    <w:rsid w:val="0084178C"/>
    <w:rsid w:val="00842A69"/>
    <w:rsid w:val="0084548E"/>
    <w:rsid w:val="0085416D"/>
    <w:rsid w:val="0085470F"/>
    <w:rsid w:val="00854C62"/>
    <w:rsid w:val="008621D1"/>
    <w:rsid w:val="008651A8"/>
    <w:rsid w:val="008670C2"/>
    <w:rsid w:val="00876995"/>
    <w:rsid w:val="008903AA"/>
    <w:rsid w:val="008A2403"/>
    <w:rsid w:val="008A298B"/>
    <w:rsid w:val="008B1A19"/>
    <w:rsid w:val="008B33BB"/>
    <w:rsid w:val="008B6C6F"/>
    <w:rsid w:val="008B7B46"/>
    <w:rsid w:val="008C5D34"/>
    <w:rsid w:val="008D3F52"/>
    <w:rsid w:val="008E22AD"/>
    <w:rsid w:val="008E3252"/>
    <w:rsid w:val="008E4E67"/>
    <w:rsid w:val="008E77D3"/>
    <w:rsid w:val="009103B7"/>
    <w:rsid w:val="00932654"/>
    <w:rsid w:val="00943C63"/>
    <w:rsid w:val="009468A7"/>
    <w:rsid w:val="00951700"/>
    <w:rsid w:val="00956C0D"/>
    <w:rsid w:val="00960DF7"/>
    <w:rsid w:val="00991269"/>
    <w:rsid w:val="00993E6F"/>
    <w:rsid w:val="009A6C9E"/>
    <w:rsid w:val="009B089D"/>
    <w:rsid w:val="009B2FFD"/>
    <w:rsid w:val="009B5D59"/>
    <w:rsid w:val="009C7A7B"/>
    <w:rsid w:val="009D2590"/>
    <w:rsid w:val="009D2E6E"/>
    <w:rsid w:val="009E4C2F"/>
    <w:rsid w:val="009F2B62"/>
    <w:rsid w:val="00A04D1D"/>
    <w:rsid w:val="00A06C2C"/>
    <w:rsid w:val="00A24A3C"/>
    <w:rsid w:val="00A26E8E"/>
    <w:rsid w:val="00A4493C"/>
    <w:rsid w:val="00A51295"/>
    <w:rsid w:val="00A603C3"/>
    <w:rsid w:val="00A623E1"/>
    <w:rsid w:val="00A668C1"/>
    <w:rsid w:val="00A70B76"/>
    <w:rsid w:val="00A822D8"/>
    <w:rsid w:val="00A866D6"/>
    <w:rsid w:val="00A931B6"/>
    <w:rsid w:val="00AA0EA3"/>
    <w:rsid w:val="00AA523C"/>
    <w:rsid w:val="00AB0781"/>
    <w:rsid w:val="00AD7094"/>
    <w:rsid w:val="00AE5458"/>
    <w:rsid w:val="00AF3B19"/>
    <w:rsid w:val="00B02CE4"/>
    <w:rsid w:val="00B03E29"/>
    <w:rsid w:val="00B05E08"/>
    <w:rsid w:val="00B07655"/>
    <w:rsid w:val="00B177C2"/>
    <w:rsid w:val="00B22B6C"/>
    <w:rsid w:val="00B43E40"/>
    <w:rsid w:val="00B519B3"/>
    <w:rsid w:val="00B54E23"/>
    <w:rsid w:val="00B55AFC"/>
    <w:rsid w:val="00B56AEF"/>
    <w:rsid w:val="00B63724"/>
    <w:rsid w:val="00B664CB"/>
    <w:rsid w:val="00B72CB6"/>
    <w:rsid w:val="00B73CF0"/>
    <w:rsid w:val="00BA5A35"/>
    <w:rsid w:val="00BC23A2"/>
    <w:rsid w:val="00BE2DF1"/>
    <w:rsid w:val="00BF4D66"/>
    <w:rsid w:val="00BF52A3"/>
    <w:rsid w:val="00C05068"/>
    <w:rsid w:val="00C05DBE"/>
    <w:rsid w:val="00C10A5E"/>
    <w:rsid w:val="00C11763"/>
    <w:rsid w:val="00C12E2A"/>
    <w:rsid w:val="00C15F22"/>
    <w:rsid w:val="00C1676C"/>
    <w:rsid w:val="00C169B0"/>
    <w:rsid w:val="00C17D5A"/>
    <w:rsid w:val="00C268EA"/>
    <w:rsid w:val="00C34353"/>
    <w:rsid w:val="00C37FFC"/>
    <w:rsid w:val="00C426C7"/>
    <w:rsid w:val="00C430F8"/>
    <w:rsid w:val="00C54ECA"/>
    <w:rsid w:val="00C703C2"/>
    <w:rsid w:val="00C71254"/>
    <w:rsid w:val="00C772A3"/>
    <w:rsid w:val="00C821BF"/>
    <w:rsid w:val="00C83DFE"/>
    <w:rsid w:val="00C85491"/>
    <w:rsid w:val="00C94766"/>
    <w:rsid w:val="00CC5022"/>
    <w:rsid w:val="00CD65DE"/>
    <w:rsid w:val="00CD7CC8"/>
    <w:rsid w:val="00CE40A6"/>
    <w:rsid w:val="00CE7E2F"/>
    <w:rsid w:val="00CF4556"/>
    <w:rsid w:val="00D026F3"/>
    <w:rsid w:val="00D108EF"/>
    <w:rsid w:val="00D16B4C"/>
    <w:rsid w:val="00D31F49"/>
    <w:rsid w:val="00D35117"/>
    <w:rsid w:val="00D3667C"/>
    <w:rsid w:val="00D455D3"/>
    <w:rsid w:val="00D5096E"/>
    <w:rsid w:val="00D53508"/>
    <w:rsid w:val="00D53E24"/>
    <w:rsid w:val="00D55D8A"/>
    <w:rsid w:val="00D600BC"/>
    <w:rsid w:val="00D65D0C"/>
    <w:rsid w:val="00D92959"/>
    <w:rsid w:val="00DA1B9C"/>
    <w:rsid w:val="00DC38BA"/>
    <w:rsid w:val="00DC4026"/>
    <w:rsid w:val="00DC7D85"/>
    <w:rsid w:val="00DE4714"/>
    <w:rsid w:val="00DE5A23"/>
    <w:rsid w:val="00DE6926"/>
    <w:rsid w:val="00E0274E"/>
    <w:rsid w:val="00E06A8C"/>
    <w:rsid w:val="00E10B55"/>
    <w:rsid w:val="00E126E5"/>
    <w:rsid w:val="00E12776"/>
    <w:rsid w:val="00E16D71"/>
    <w:rsid w:val="00E21B3F"/>
    <w:rsid w:val="00E2361D"/>
    <w:rsid w:val="00E34253"/>
    <w:rsid w:val="00E37C44"/>
    <w:rsid w:val="00E45948"/>
    <w:rsid w:val="00E550C4"/>
    <w:rsid w:val="00E63DA7"/>
    <w:rsid w:val="00E67AEA"/>
    <w:rsid w:val="00E725A2"/>
    <w:rsid w:val="00E813E1"/>
    <w:rsid w:val="00E82882"/>
    <w:rsid w:val="00E82FAC"/>
    <w:rsid w:val="00E83C0C"/>
    <w:rsid w:val="00E85EB3"/>
    <w:rsid w:val="00EA064A"/>
    <w:rsid w:val="00EB4066"/>
    <w:rsid w:val="00EC403A"/>
    <w:rsid w:val="00ED3E05"/>
    <w:rsid w:val="00ED48EC"/>
    <w:rsid w:val="00ED7D71"/>
    <w:rsid w:val="00EE6329"/>
    <w:rsid w:val="00EE7CFA"/>
    <w:rsid w:val="00EF5114"/>
    <w:rsid w:val="00F00E3E"/>
    <w:rsid w:val="00F14817"/>
    <w:rsid w:val="00F14936"/>
    <w:rsid w:val="00F20C65"/>
    <w:rsid w:val="00F246A3"/>
    <w:rsid w:val="00F36D50"/>
    <w:rsid w:val="00F37DAF"/>
    <w:rsid w:val="00F37F37"/>
    <w:rsid w:val="00F45B58"/>
    <w:rsid w:val="00F461E4"/>
    <w:rsid w:val="00F4658B"/>
    <w:rsid w:val="00F47CF6"/>
    <w:rsid w:val="00F504B1"/>
    <w:rsid w:val="00F523DF"/>
    <w:rsid w:val="00F52A23"/>
    <w:rsid w:val="00F61335"/>
    <w:rsid w:val="00F70976"/>
    <w:rsid w:val="00F74523"/>
    <w:rsid w:val="00FA1240"/>
    <w:rsid w:val="00FA452B"/>
    <w:rsid w:val="00FA7ECD"/>
    <w:rsid w:val="00FB6A4F"/>
    <w:rsid w:val="00FC5769"/>
    <w:rsid w:val="00FC5B76"/>
    <w:rsid w:val="00FD1B57"/>
    <w:rsid w:val="00FD1EA0"/>
    <w:rsid w:val="00FE0E87"/>
    <w:rsid w:val="00FE41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EEC84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F4556"/>
    <w:pPr>
      <w:jc w:val="both"/>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CF4556"/>
    <w:pPr>
      <w:keepNext/>
      <w:keepLines/>
      <w:numPr>
        <w:numId w:val="2"/>
      </w:numPr>
      <w:spacing w:before="480"/>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3F166B"/>
    <w:pPr>
      <w:keepNext/>
      <w:keepLines/>
      <w:numPr>
        <w:ilvl w:val="1"/>
        <w:numId w:val="2"/>
      </w:numPr>
      <w:spacing w:before="200"/>
      <w:outlineLvl w:val="1"/>
    </w:pPr>
    <w:rPr>
      <w:rFonts w:eastAsiaTheme="majorEastAsia"/>
      <w:b/>
      <w:bCs/>
      <w:sz w:val="26"/>
      <w:szCs w:val="26"/>
    </w:rPr>
  </w:style>
  <w:style w:type="paragraph" w:styleId="Heading3">
    <w:name w:val="heading 3"/>
    <w:basedOn w:val="Normal"/>
    <w:next w:val="Normal"/>
    <w:link w:val="Heading3Char"/>
    <w:uiPriority w:val="9"/>
    <w:unhideWhenUsed/>
    <w:qFormat/>
    <w:rsid w:val="003F166B"/>
    <w:pPr>
      <w:keepNext/>
      <w:keepLines/>
      <w:numPr>
        <w:ilvl w:val="2"/>
        <w:numId w:val="2"/>
      </w:numPr>
      <w:spacing w:before="200"/>
      <w:outlineLvl w:val="2"/>
    </w:pPr>
    <w:rPr>
      <w:rFonts w:eastAsiaTheme="majorEastAsia"/>
      <w:b/>
      <w:bCs/>
      <w:color w:val="000000" w:themeColor="text1"/>
    </w:rPr>
  </w:style>
  <w:style w:type="paragraph" w:styleId="Heading4">
    <w:name w:val="heading 4"/>
    <w:basedOn w:val="Normal"/>
    <w:next w:val="Normal"/>
    <w:link w:val="Heading4Char"/>
    <w:uiPriority w:val="9"/>
    <w:semiHidden/>
    <w:unhideWhenUsed/>
    <w:qFormat/>
    <w:rsid w:val="00D455D3"/>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455D3"/>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455D3"/>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455D3"/>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455D3"/>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D455D3"/>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D455D3"/>
    <w:rPr>
      <w:b/>
      <w:bCs/>
      <w:sz w:val="36"/>
    </w:rPr>
  </w:style>
  <w:style w:type="character" w:customStyle="1" w:styleId="BodyTextChar">
    <w:name w:val="Body Text Char"/>
    <w:basedOn w:val="DefaultParagraphFont"/>
    <w:link w:val="BodyText"/>
    <w:rsid w:val="00D455D3"/>
    <w:rPr>
      <w:rFonts w:ascii="Times" w:eastAsia="Times New Roman" w:hAnsi="Times" w:cs="Times New Roman"/>
      <w:b/>
      <w:bCs/>
      <w:sz w:val="36"/>
      <w:szCs w:val="20"/>
    </w:rPr>
  </w:style>
  <w:style w:type="paragraph" w:customStyle="1" w:styleId="Appendix1">
    <w:name w:val="Appendix 1"/>
    <w:basedOn w:val="Normal"/>
    <w:next w:val="Normal"/>
    <w:rsid w:val="00D455D3"/>
    <w:pPr>
      <w:numPr>
        <w:numId w:val="1"/>
      </w:numPr>
    </w:pPr>
    <w:rPr>
      <w:b/>
      <w:sz w:val="32"/>
      <w:szCs w:val="24"/>
      <w:u w:val="single"/>
    </w:rPr>
  </w:style>
  <w:style w:type="paragraph" w:customStyle="1" w:styleId="Appendix2">
    <w:name w:val="Appendix 2"/>
    <w:basedOn w:val="Normal"/>
    <w:next w:val="Normal"/>
    <w:rsid w:val="00D455D3"/>
    <w:pPr>
      <w:numPr>
        <w:ilvl w:val="1"/>
        <w:numId w:val="1"/>
      </w:numPr>
    </w:pPr>
    <w:rPr>
      <w:b/>
      <w:sz w:val="28"/>
      <w:szCs w:val="24"/>
    </w:rPr>
  </w:style>
  <w:style w:type="paragraph" w:customStyle="1" w:styleId="Appendix3">
    <w:name w:val="Appendix 3"/>
    <w:basedOn w:val="Normal"/>
    <w:next w:val="Normal"/>
    <w:rsid w:val="00D455D3"/>
    <w:pPr>
      <w:numPr>
        <w:ilvl w:val="2"/>
        <w:numId w:val="1"/>
      </w:numPr>
      <w:spacing w:before="120"/>
    </w:pPr>
    <w:rPr>
      <w:b/>
      <w:szCs w:val="24"/>
    </w:rPr>
  </w:style>
  <w:style w:type="character" w:customStyle="1" w:styleId="Heading1Char">
    <w:name w:val="Heading 1 Char"/>
    <w:basedOn w:val="DefaultParagraphFont"/>
    <w:link w:val="Heading1"/>
    <w:uiPriority w:val="9"/>
    <w:rsid w:val="00CF4556"/>
    <w:rPr>
      <w:rFonts w:ascii="Times New Roman" w:eastAsiaTheme="majorEastAsia" w:hAnsi="Times New Roman" w:cs="Times New Roman"/>
      <w:b/>
      <w:bCs/>
      <w:sz w:val="28"/>
      <w:szCs w:val="28"/>
    </w:rPr>
  </w:style>
  <w:style w:type="paragraph" w:styleId="TOC1">
    <w:name w:val="toc 1"/>
    <w:basedOn w:val="Normal"/>
    <w:next w:val="Normal"/>
    <w:autoRedefine/>
    <w:uiPriority w:val="39"/>
    <w:unhideWhenUsed/>
    <w:rsid w:val="00077587"/>
    <w:pPr>
      <w:tabs>
        <w:tab w:val="left" w:pos="360"/>
        <w:tab w:val="right" w:leader="dot" w:pos="8630"/>
      </w:tabs>
    </w:pPr>
  </w:style>
  <w:style w:type="paragraph" w:styleId="TOC2">
    <w:name w:val="toc 2"/>
    <w:basedOn w:val="Normal"/>
    <w:next w:val="Normal"/>
    <w:autoRedefine/>
    <w:uiPriority w:val="39"/>
    <w:unhideWhenUsed/>
    <w:rsid w:val="00D455D3"/>
    <w:pPr>
      <w:ind w:left="240"/>
    </w:pPr>
  </w:style>
  <w:style w:type="paragraph" w:styleId="TOC3">
    <w:name w:val="toc 3"/>
    <w:basedOn w:val="Normal"/>
    <w:next w:val="Normal"/>
    <w:autoRedefine/>
    <w:uiPriority w:val="39"/>
    <w:unhideWhenUsed/>
    <w:rsid w:val="00D455D3"/>
    <w:pPr>
      <w:ind w:left="480"/>
    </w:pPr>
  </w:style>
  <w:style w:type="paragraph" w:styleId="TOC4">
    <w:name w:val="toc 4"/>
    <w:basedOn w:val="Normal"/>
    <w:next w:val="Normal"/>
    <w:autoRedefine/>
    <w:uiPriority w:val="39"/>
    <w:unhideWhenUsed/>
    <w:rsid w:val="00D455D3"/>
    <w:pPr>
      <w:ind w:left="720"/>
    </w:pPr>
  </w:style>
  <w:style w:type="paragraph" w:styleId="TOC5">
    <w:name w:val="toc 5"/>
    <w:basedOn w:val="Normal"/>
    <w:next w:val="Normal"/>
    <w:autoRedefine/>
    <w:uiPriority w:val="39"/>
    <w:unhideWhenUsed/>
    <w:rsid w:val="00D455D3"/>
    <w:pPr>
      <w:ind w:left="960"/>
    </w:pPr>
  </w:style>
  <w:style w:type="paragraph" w:styleId="TOC6">
    <w:name w:val="toc 6"/>
    <w:basedOn w:val="Normal"/>
    <w:next w:val="Normal"/>
    <w:autoRedefine/>
    <w:uiPriority w:val="39"/>
    <w:unhideWhenUsed/>
    <w:rsid w:val="00D455D3"/>
    <w:pPr>
      <w:ind w:left="1200"/>
    </w:pPr>
  </w:style>
  <w:style w:type="paragraph" w:styleId="TOC7">
    <w:name w:val="toc 7"/>
    <w:basedOn w:val="Normal"/>
    <w:next w:val="Normal"/>
    <w:autoRedefine/>
    <w:uiPriority w:val="39"/>
    <w:unhideWhenUsed/>
    <w:rsid w:val="00D455D3"/>
    <w:pPr>
      <w:ind w:left="1440"/>
    </w:pPr>
  </w:style>
  <w:style w:type="paragraph" w:styleId="TOC8">
    <w:name w:val="toc 8"/>
    <w:basedOn w:val="Normal"/>
    <w:next w:val="Normal"/>
    <w:autoRedefine/>
    <w:uiPriority w:val="39"/>
    <w:unhideWhenUsed/>
    <w:rsid w:val="00D455D3"/>
    <w:pPr>
      <w:ind w:left="1680"/>
    </w:pPr>
  </w:style>
  <w:style w:type="paragraph" w:styleId="TOC9">
    <w:name w:val="toc 9"/>
    <w:basedOn w:val="Normal"/>
    <w:next w:val="Normal"/>
    <w:autoRedefine/>
    <w:uiPriority w:val="39"/>
    <w:unhideWhenUsed/>
    <w:rsid w:val="00D455D3"/>
    <w:pPr>
      <w:ind w:left="1920"/>
    </w:pPr>
  </w:style>
  <w:style w:type="character" w:customStyle="1" w:styleId="Heading2Char">
    <w:name w:val="Heading 2 Char"/>
    <w:basedOn w:val="DefaultParagraphFont"/>
    <w:link w:val="Heading2"/>
    <w:uiPriority w:val="9"/>
    <w:rsid w:val="003F166B"/>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3F166B"/>
    <w:rPr>
      <w:rFonts w:ascii="Times New Roman" w:eastAsiaTheme="majorEastAsia" w:hAnsi="Times New Roman" w:cs="Times New Roman"/>
      <w:b/>
      <w:bCs/>
      <w:color w:val="000000" w:themeColor="text1"/>
      <w:sz w:val="20"/>
      <w:szCs w:val="20"/>
    </w:rPr>
  </w:style>
  <w:style w:type="character" w:customStyle="1" w:styleId="Heading4Char">
    <w:name w:val="Heading 4 Char"/>
    <w:basedOn w:val="DefaultParagraphFont"/>
    <w:link w:val="Heading4"/>
    <w:uiPriority w:val="9"/>
    <w:semiHidden/>
    <w:rsid w:val="00D455D3"/>
    <w:rPr>
      <w:rFonts w:asciiTheme="majorHAnsi" w:eastAsiaTheme="majorEastAsia" w:hAnsiTheme="majorHAnsi" w:cstheme="majorBidi"/>
      <w:b/>
      <w:bCs/>
      <w:i/>
      <w:iCs/>
      <w:color w:val="4F81BD" w:themeColor="accent1"/>
      <w:sz w:val="20"/>
      <w:szCs w:val="20"/>
    </w:rPr>
  </w:style>
  <w:style w:type="character" w:customStyle="1" w:styleId="Heading5Char">
    <w:name w:val="Heading 5 Char"/>
    <w:basedOn w:val="DefaultParagraphFont"/>
    <w:link w:val="Heading5"/>
    <w:uiPriority w:val="9"/>
    <w:semiHidden/>
    <w:rsid w:val="00D455D3"/>
    <w:rPr>
      <w:rFonts w:asciiTheme="majorHAnsi" w:eastAsiaTheme="majorEastAsia" w:hAnsiTheme="majorHAnsi" w:cstheme="majorBidi"/>
      <w:color w:val="243F60" w:themeColor="accent1" w:themeShade="7F"/>
      <w:sz w:val="20"/>
      <w:szCs w:val="20"/>
    </w:rPr>
  </w:style>
  <w:style w:type="character" w:customStyle="1" w:styleId="Heading6Char">
    <w:name w:val="Heading 6 Char"/>
    <w:basedOn w:val="DefaultParagraphFont"/>
    <w:link w:val="Heading6"/>
    <w:uiPriority w:val="9"/>
    <w:semiHidden/>
    <w:rsid w:val="00D455D3"/>
    <w:rPr>
      <w:rFonts w:asciiTheme="majorHAnsi" w:eastAsiaTheme="majorEastAsia" w:hAnsiTheme="majorHAnsi" w:cstheme="majorBidi"/>
      <w:i/>
      <w:iCs/>
      <w:color w:val="243F60" w:themeColor="accent1" w:themeShade="7F"/>
      <w:sz w:val="20"/>
      <w:szCs w:val="20"/>
    </w:rPr>
  </w:style>
  <w:style w:type="character" w:customStyle="1" w:styleId="Heading7Char">
    <w:name w:val="Heading 7 Char"/>
    <w:basedOn w:val="DefaultParagraphFont"/>
    <w:link w:val="Heading7"/>
    <w:uiPriority w:val="9"/>
    <w:semiHidden/>
    <w:rsid w:val="00D455D3"/>
    <w:rPr>
      <w:rFonts w:asciiTheme="majorHAnsi" w:eastAsiaTheme="majorEastAsia" w:hAnsiTheme="majorHAnsi" w:cstheme="majorBidi"/>
      <w:i/>
      <w:iCs/>
      <w:color w:val="404040" w:themeColor="text1" w:themeTint="BF"/>
      <w:sz w:val="20"/>
      <w:szCs w:val="20"/>
    </w:rPr>
  </w:style>
  <w:style w:type="character" w:customStyle="1" w:styleId="Heading8Char">
    <w:name w:val="Heading 8 Char"/>
    <w:basedOn w:val="DefaultParagraphFont"/>
    <w:link w:val="Heading8"/>
    <w:uiPriority w:val="9"/>
    <w:semiHidden/>
    <w:rsid w:val="00D455D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455D3"/>
    <w:rPr>
      <w:rFonts w:asciiTheme="majorHAnsi" w:eastAsiaTheme="majorEastAsia" w:hAnsiTheme="majorHAnsi" w:cstheme="majorBidi"/>
      <w:i/>
      <w:iCs/>
      <w:color w:val="404040" w:themeColor="text1" w:themeTint="BF"/>
      <w:sz w:val="20"/>
      <w:szCs w:val="20"/>
    </w:rPr>
  </w:style>
  <w:style w:type="paragraph" w:styleId="Footer">
    <w:name w:val="footer"/>
    <w:basedOn w:val="Normal"/>
    <w:link w:val="FooterChar"/>
    <w:uiPriority w:val="99"/>
    <w:unhideWhenUsed/>
    <w:rsid w:val="00D455D3"/>
    <w:pPr>
      <w:tabs>
        <w:tab w:val="center" w:pos="4320"/>
        <w:tab w:val="right" w:pos="8640"/>
      </w:tabs>
    </w:pPr>
  </w:style>
  <w:style w:type="character" w:customStyle="1" w:styleId="FooterChar">
    <w:name w:val="Footer Char"/>
    <w:basedOn w:val="DefaultParagraphFont"/>
    <w:link w:val="Footer"/>
    <w:uiPriority w:val="99"/>
    <w:rsid w:val="00D455D3"/>
    <w:rPr>
      <w:rFonts w:ascii="Times" w:eastAsia="Times New Roman" w:hAnsi="Times" w:cs="Times New Roman"/>
      <w:szCs w:val="20"/>
    </w:rPr>
  </w:style>
  <w:style w:type="character" w:styleId="PageNumber">
    <w:name w:val="page number"/>
    <w:basedOn w:val="DefaultParagraphFont"/>
    <w:uiPriority w:val="99"/>
    <w:semiHidden/>
    <w:unhideWhenUsed/>
    <w:rsid w:val="00D455D3"/>
  </w:style>
  <w:style w:type="paragraph" w:styleId="Header">
    <w:name w:val="header"/>
    <w:basedOn w:val="Normal"/>
    <w:link w:val="HeaderChar"/>
    <w:uiPriority w:val="99"/>
    <w:unhideWhenUsed/>
    <w:rsid w:val="00E21B3F"/>
    <w:pPr>
      <w:tabs>
        <w:tab w:val="center" w:pos="4320"/>
        <w:tab w:val="right" w:pos="8640"/>
      </w:tabs>
    </w:pPr>
  </w:style>
  <w:style w:type="character" w:customStyle="1" w:styleId="HeaderChar">
    <w:name w:val="Header Char"/>
    <w:basedOn w:val="DefaultParagraphFont"/>
    <w:link w:val="Header"/>
    <w:uiPriority w:val="99"/>
    <w:rsid w:val="00E21B3F"/>
    <w:rPr>
      <w:rFonts w:ascii="Times" w:eastAsia="Times New Roman" w:hAnsi="Times" w:cs="Times New Roman"/>
      <w:szCs w:val="20"/>
    </w:rPr>
  </w:style>
  <w:style w:type="table" w:styleId="TableGrid">
    <w:name w:val="Table Grid"/>
    <w:basedOn w:val="TableNormal"/>
    <w:uiPriority w:val="39"/>
    <w:rsid w:val="002958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2552"/>
    <w:pPr>
      <w:ind w:left="720"/>
      <w:contextualSpacing/>
    </w:pPr>
  </w:style>
  <w:style w:type="paragraph" w:styleId="BalloonText">
    <w:name w:val="Balloon Text"/>
    <w:basedOn w:val="Normal"/>
    <w:link w:val="BalloonTextChar"/>
    <w:uiPriority w:val="99"/>
    <w:semiHidden/>
    <w:unhideWhenUsed/>
    <w:rsid w:val="000E00B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00B6"/>
    <w:rPr>
      <w:rFonts w:ascii="Lucida Grande" w:eastAsia="Times New Roman" w:hAnsi="Lucida Grande" w:cs="Lucida Grande"/>
      <w:sz w:val="18"/>
      <w:szCs w:val="18"/>
    </w:rPr>
  </w:style>
  <w:style w:type="paragraph" w:styleId="Caption">
    <w:name w:val="caption"/>
    <w:basedOn w:val="Normal"/>
    <w:next w:val="Normal"/>
    <w:qFormat/>
    <w:rsid w:val="0073297C"/>
    <w:pPr>
      <w:spacing w:before="120" w:after="120"/>
    </w:pPr>
    <w:rPr>
      <w:b/>
    </w:rPr>
  </w:style>
  <w:style w:type="character" w:styleId="CommentReference">
    <w:name w:val="annotation reference"/>
    <w:basedOn w:val="DefaultParagraphFont"/>
    <w:uiPriority w:val="99"/>
    <w:rsid w:val="0073297C"/>
    <w:rPr>
      <w:sz w:val="16"/>
      <w:szCs w:val="16"/>
    </w:rPr>
  </w:style>
  <w:style w:type="paragraph" w:styleId="CommentText">
    <w:name w:val="annotation text"/>
    <w:basedOn w:val="Normal"/>
    <w:link w:val="CommentTextChar"/>
    <w:uiPriority w:val="99"/>
    <w:rsid w:val="0073297C"/>
  </w:style>
  <w:style w:type="character" w:customStyle="1" w:styleId="CommentTextChar">
    <w:name w:val="Comment Text Char"/>
    <w:basedOn w:val="DefaultParagraphFont"/>
    <w:link w:val="CommentText"/>
    <w:uiPriority w:val="99"/>
    <w:rsid w:val="0073297C"/>
    <w:rPr>
      <w:rFonts w:ascii="Times" w:eastAsia="Times New Roman" w:hAnsi="Times" w:cs="Times New Roman"/>
      <w:sz w:val="20"/>
      <w:szCs w:val="20"/>
    </w:rPr>
  </w:style>
  <w:style w:type="paragraph" w:styleId="FootnoteText">
    <w:name w:val="footnote text"/>
    <w:basedOn w:val="Normal"/>
    <w:link w:val="FootnoteTextChar"/>
    <w:uiPriority w:val="99"/>
    <w:unhideWhenUsed/>
    <w:rsid w:val="000F5C3A"/>
    <w:rPr>
      <w:szCs w:val="24"/>
    </w:rPr>
  </w:style>
  <w:style w:type="character" w:customStyle="1" w:styleId="FootnoteTextChar">
    <w:name w:val="Footnote Text Char"/>
    <w:basedOn w:val="DefaultParagraphFont"/>
    <w:link w:val="FootnoteText"/>
    <w:uiPriority w:val="99"/>
    <w:rsid w:val="000F5C3A"/>
    <w:rPr>
      <w:rFonts w:ascii="Times" w:eastAsia="Times New Roman" w:hAnsi="Times" w:cs="Times New Roman"/>
    </w:rPr>
  </w:style>
  <w:style w:type="character" w:styleId="FootnoteReference">
    <w:name w:val="footnote reference"/>
    <w:basedOn w:val="DefaultParagraphFont"/>
    <w:uiPriority w:val="99"/>
    <w:unhideWhenUsed/>
    <w:rsid w:val="000F5C3A"/>
    <w:rPr>
      <w:vertAlign w:val="superscript"/>
    </w:rPr>
  </w:style>
  <w:style w:type="paragraph" w:styleId="CommentSubject">
    <w:name w:val="annotation subject"/>
    <w:basedOn w:val="CommentText"/>
    <w:next w:val="CommentText"/>
    <w:link w:val="CommentSubjectChar"/>
    <w:uiPriority w:val="99"/>
    <w:semiHidden/>
    <w:unhideWhenUsed/>
    <w:rsid w:val="007F6ADE"/>
    <w:rPr>
      <w:b/>
      <w:bCs/>
    </w:rPr>
  </w:style>
  <w:style w:type="character" w:customStyle="1" w:styleId="CommentSubjectChar">
    <w:name w:val="Comment Subject Char"/>
    <w:basedOn w:val="CommentTextChar"/>
    <w:link w:val="CommentSubject"/>
    <w:uiPriority w:val="99"/>
    <w:semiHidden/>
    <w:rsid w:val="007F6ADE"/>
    <w:rPr>
      <w:rFonts w:ascii="Times" w:eastAsia="Times New Roman" w:hAnsi="Times" w:cs="Times New Roman"/>
      <w:b/>
      <w:bCs/>
      <w:sz w:val="20"/>
      <w:szCs w:val="20"/>
    </w:rPr>
  </w:style>
  <w:style w:type="paragraph" w:styleId="Revision">
    <w:name w:val="Revision"/>
    <w:hidden/>
    <w:uiPriority w:val="99"/>
    <w:semiHidden/>
    <w:rsid w:val="00ED7D71"/>
    <w:rPr>
      <w:rFonts w:ascii="Times" w:eastAsia="Times New Roman" w:hAnsi="Times" w:cs="Times New Roman"/>
      <w:szCs w:val="20"/>
    </w:rPr>
  </w:style>
  <w:style w:type="character" w:styleId="BookTitle">
    <w:name w:val="Book Title"/>
    <w:basedOn w:val="DefaultParagraphFont"/>
    <w:uiPriority w:val="33"/>
    <w:qFormat/>
    <w:rsid w:val="00B664CB"/>
    <w:rPr>
      <w:b/>
      <w:bCs/>
      <w:i/>
      <w:iCs/>
      <w:spacing w:val="5"/>
    </w:rPr>
  </w:style>
  <w:style w:type="character" w:styleId="Hyperlink">
    <w:name w:val="Hyperlink"/>
    <w:basedOn w:val="DefaultParagraphFont"/>
    <w:uiPriority w:val="99"/>
    <w:unhideWhenUsed/>
    <w:rsid w:val="00B664CB"/>
    <w:rPr>
      <w:color w:val="0000FF" w:themeColor="hyperlink"/>
      <w:u w:val="single"/>
    </w:rPr>
  </w:style>
  <w:style w:type="character" w:styleId="UnresolvedMention">
    <w:name w:val="Unresolved Mention"/>
    <w:basedOn w:val="DefaultParagraphFont"/>
    <w:uiPriority w:val="99"/>
    <w:unhideWhenUsed/>
    <w:rsid w:val="00B664CB"/>
    <w:rPr>
      <w:color w:val="605E5C"/>
      <w:shd w:val="clear" w:color="auto" w:fill="E1DFDD"/>
    </w:rPr>
  </w:style>
  <w:style w:type="paragraph" w:styleId="NormalWeb">
    <w:name w:val="Normal (Web)"/>
    <w:basedOn w:val="Normal"/>
    <w:uiPriority w:val="99"/>
    <w:unhideWhenUsed/>
    <w:rsid w:val="0010097C"/>
    <w:pPr>
      <w:spacing w:before="100" w:beforeAutospacing="1" w:after="100" w:afterAutospacing="1"/>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4851">
      <w:bodyDiv w:val="1"/>
      <w:marLeft w:val="0"/>
      <w:marRight w:val="0"/>
      <w:marTop w:val="0"/>
      <w:marBottom w:val="0"/>
      <w:divBdr>
        <w:top w:val="none" w:sz="0" w:space="0" w:color="auto"/>
        <w:left w:val="none" w:sz="0" w:space="0" w:color="auto"/>
        <w:bottom w:val="none" w:sz="0" w:space="0" w:color="auto"/>
        <w:right w:val="none" w:sz="0" w:space="0" w:color="auto"/>
      </w:divBdr>
    </w:div>
    <w:div w:id="394012215">
      <w:bodyDiv w:val="1"/>
      <w:marLeft w:val="0"/>
      <w:marRight w:val="0"/>
      <w:marTop w:val="0"/>
      <w:marBottom w:val="0"/>
      <w:divBdr>
        <w:top w:val="none" w:sz="0" w:space="0" w:color="auto"/>
        <w:left w:val="none" w:sz="0" w:space="0" w:color="auto"/>
        <w:bottom w:val="none" w:sz="0" w:space="0" w:color="auto"/>
        <w:right w:val="none" w:sz="0" w:space="0" w:color="auto"/>
      </w:divBdr>
    </w:div>
    <w:div w:id="493571031">
      <w:bodyDiv w:val="1"/>
      <w:marLeft w:val="0"/>
      <w:marRight w:val="0"/>
      <w:marTop w:val="0"/>
      <w:marBottom w:val="0"/>
      <w:divBdr>
        <w:top w:val="none" w:sz="0" w:space="0" w:color="auto"/>
        <w:left w:val="none" w:sz="0" w:space="0" w:color="auto"/>
        <w:bottom w:val="none" w:sz="0" w:space="0" w:color="auto"/>
        <w:right w:val="none" w:sz="0" w:space="0" w:color="auto"/>
      </w:divBdr>
    </w:div>
    <w:div w:id="747194142">
      <w:bodyDiv w:val="1"/>
      <w:marLeft w:val="0"/>
      <w:marRight w:val="0"/>
      <w:marTop w:val="0"/>
      <w:marBottom w:val="0"/>
      <w:divBdr>
        <w:top w:val="none" w:sz="0" w:space="0" w:color="auto"/>
        <w:left w:val="none" w:sz="0" w:space="0" w:color="auto"/>
        <w:bottom w:val="none" w:sz="0" w:space="0" w:color="auto"/>
        <w:right w:val="none" w:sz="0" w:space="0" w:color="auto"/>
      </w:divBdr>
    </w:div>
    <w:div w:id="1124926165">
      <w:bodyDiv w:val="1"/>
      <w:marLeft w:val="0"/>
      <w:marRight w:val="0"/>
      <w:marTop w:val="0"/>
      <w:marBottom w:val="0"/>
      <w:divBdr>
        <w:top w:val="none" w:sz="0" w:space="0" w:color="auto"/>
        <w:left w:val="none" w:sz="0" w:space="0" w:color="auto"/>
        <w:bottom w:val="none" w:sz="0" w:space="0" w:color="auto"/>
        <w:right w:val="none" w:sz="0" w:space="0" w:color="auto"/>
      </w:divBdr>
      <w:divsChild>
        <w:div w:id="1703357670">
          <w:marLeft w:val="0"/>
          <w:marRight w:val="0"/>
          <w:marTop w:val="0"/>
          <w:marBottom w:val="0"/>
          <w:divBdr>
            <w:top w:val="none" w:sz="0" w:space="0" w:color="auto"/>
            <w:left w:val="none" w:sz="0" w:space="0" w:color="auto"/>
            <w:bottom w:val="none" w:sz="0" w:space="0" w:color="auto"/>
            <w:right w:val="none" w:sz="0" w:space="0" w:color="auto"/>
          </w:divBdr>
        </w:div>
        <w:div w:id="2130665445">
          <w:marLeft w:val="0"/>
          <w:marRight w:val="0"/>
          <w:marTop w:val="0"/>
          <w:marBottom w:val="0"/>
          <w:divBdr>
            <w:top w:val="none" w:sz="0" w:space="0" w:color="auto"/>
            <w:left w:val="none" w:sz="0" w:space="0" w:color="auto"/>
            <w:bottom w:val="none" w:sz="0" w:space="0" w:color="auto"/>
            <w:right w:val="none" w:sz="0" w:space="0" w:color="auto"/>
          </w:divBdr>
        </w:div>
        <w:div w:id="1748188552">
          <w:marLeft w:val="0"/>
          <w:marRight w:val="0"/>
          <w:marTop w:val="0"/>
          <w:marBottom w:val="0"/>
          <w:divBdr>
            <w:top w:val="none" w:sz="0" w:space="0" w:color="auto"/>
            <w:left w:val="none" w:sz="0" w:space="0" w:color="auto"/>
            <w:bottom w:val="none" w:sz="0" w:space="0" w:color="auto"/>
            <w:right w:val="none" w:sz="0" w:space="0" w:color="auto"/>
          </w:divBdr>
        </w:div>
        <w:div w:id="728186249">
          <w:marLeft w:val="0"/>
          <w:marRight w:val="0"/>
          <w:marTop w:val="0"/>
          <w:marBottom w:val="0"/>
          <w:divBdr>
            <w:top w:val="none" w:sz="0" w:space="0" w:color="auto"/>
            <w:left w:val="none" w:sz="0" w:space="0" w:color="auto"/>
            <w:bottom w:val="none" w:sz="0" w:space="0" w:color="auto"/>
            <w:right w:val="none" w:sz="0" w:space="0" w:color="auto"/>
          </w:divBdr>
        </w:div>
        <w:div w:id="947129270">
          <w:marLeft w:val="0"/>
          <w:marRight w:val="0"/>
          <w:marTop w:val="0"/>
          <w:marBottom w:val="0"/>
          <w:divBdr>
            <w:top w:val="none" w:sz="0" w:space="0" w:color="auto"/>
            <w:left w:val="none" w:sz="0" w:space="0" w:color="auto"/>
            <w:bottom w:val="none" w:sz="0" w:space="0" w:color="auto"/>
            <w:right w:val="none" w:sz="0" w:space="0" w:color="auto"/>
          </w:divBdr>
        </w:div>
        <w:div w:id="1063059688">
          <w:marLeft w:val="0"/>
          <w:marRight w:val="0"/>
          <w:marTop w:val="0"/>
          <w:marBottom w:val="0"/>
          <w:divBdr>
            <w:top w:val="none" w:sz="0" w:space="0" w:color="auto"/>
            <w:left w:val="none" w:sz="0" w:space="0" w:color="auto"/>
            <w:bottom w:val="none" w:sz="0" w:space="0" w:color="auto"/>
            <w:right w:val="none" w:sz="0" w:space="0" w:color="auto"/>
          </w:divBdr>
        </w:div>
        <w:div w:id="1543712022">
          <w:marLeft w:val="0"/>
          <w:marRight w:val="0"/>
          <w:marTop w:val="0"/>
          <w:marBottom w:val="0"/>
          <w:divBdr>
            <w:top w:val="none" w:sz="0" w:space="0" w:color="auto"/>
            <w:left w:val="none" w:sz="0" w:space="0" w:color="auto"/>
            <w:bottom w:val="none" w:sz="0" w:space="0" w:color="auto"/>
            <w:right w:val="none" w:sz="0" w:space="0" w:color="auto"/>
          </w:divBdr>
        </w:div>
        <w:div w:id="699164532">
          <w:marLeft w:val="0"/>
          <w:marRight w:val="0"/>
          <w:marTop w:val="0"/>
          <w:marBottom w:val="0"/>
          <w:divBdr>
            <w:top w:val="none" w:sz="0" w:space="0" w:color="auto"/>
            <w:left w:val="none" w:sz="0" w:space="0" w:color="auto"/>
            <w:bottom w:val="none" w:sz="0" w:space="0" w:color="auto"/>
            <w:right w:val="none" w:sz="0" w:space="0" w:color="auto"/>
          </w:divBdr>
        </w:div>
        <w:div w:id="2090346274">
          <w:marLeft w:val="0"/>
          <w:marRight w:val="0"/>
          <w:marTop w:val="0"/>
          <w:marBottom w:val="0"/>
          <w:divBdr>
            <w:top w:val="none" w:sz="0" w:space="0" w:color="auto"/>
            <w:left w:val="none" w:sz="0" w:space="0" w:color="auto"/>
            <w:bottom w:val="none" w:sz="0" w:space="0" w:color="auto"/>
            <w:right w:val="none" w:sz="0" w:space="0" w:color="auto"/>
          </w:divBdr>
        </w:div>
        <w:div w:id="1298032194">
          <w:marLeft w:val="0"/>
          <w:marRight w:val="0"/>
          <w:marTop w:val="0"/>
          <w:marBottom w:val="0"/>
          <w:divBdr>
            <w:top w:val="none" w:sz="0" w:space="0" w:color="auto"/>
            <w:left w:val="none" w:sz="0" w:space="0" w:color="auto"/>
            <w:bottom w:val="none" w:sz="0" w:space="0" w:color="auto"/>
            <w:right w:val="none" w:sz="0" w:space="0" w:color="auto"/>
          </w:divBdr>
        </w:div>
        <w:div w:id="203366445">
          <w:marLeft w:val="0"/>
          <w:marRight w:val="0"/>
          <w:marTop w:val="0"/>
          <w:marBottom w:val="0"/>
          <w:divBdr>
            <w:top w:val="none" w:sz="0" w:space="0" w:color="auto"/>
            <w:left w:val="none" w:sz="0" w:space="0" w:color="auto"/>
            <w:bottom w:val="none" w:sz="0" w:space="0" w:color="auto"/>
            <w:right w:val="none" w:sz="0" w:space="0" w:color="auto"/>
          </w:divBdr>
        </w:div>
        <w:div w:id="1792093613">
          <w:marLeft w:val="0"/>
          <w:marRight w:val="0"/>
          <w:marTop w:val="0"/>
          <w:marBottom w:val="0"/>
          <w:divBdr>
            <w:top w:val="none" w:sz="0" w:space="0" w:color="auto"/>
            <w:left w:val="none" w:sz="0" w:space="0" w:color="auto"/>
            <w:bottom w:val="none" w:sz="0" w:space="0" w:color="auto"/>
            <w:right w:val="none" w:sz="0" w:space="0" w:color="auto"/>
          </w:divBdr>
        </w:div>
        <w:div w:id="1260480886">
          <w:marLeft w:val="0"/>
          <w:marRight w:val="0"/>
          <w:marTop w:val="0"/>
          <w:marBottom w:val="0"/>
          <w:divBdr>
            <w:top w:val="none" w:sz="0" w:space="0" w:color="auto"/>
            <w:left w:val="none" w:sz="0" w:space="0" w:color="auto"/>
            <w:bottom w:val="none" w:sz="0" w:space="0" w:color="auto"/>
            <w:right w:val="none" w:sz="0" w:space="0" w:color="auto"/>
          </w:divBdr>
        </w:div>
        <w:div w:id="2028827691">
          <w:marLeft w:val="0"/>
          <w:marRight w:val="0"/>
          <w:marTop w:val="0"/>
          <w:marBottom w:val="0"/>
          <w:divBdr>
            <w:top w:val="none" w:sz="0" w:space="0" w:color="auto"/>
            <w:left w:val="none" w:sz="0" w:space="0" w:color="auto"/>
            <w:bottom w:val="none" w:sz="0" w:space="0" w:color="auto"/>
            <w:right w:val="none" w:sz="0" w:space="0" w:color="auto"/>
          </w:divBdr>
        </w:div>
        <w:div w:id="1213927988">
          <w:marLeft w:val="0"/>
          <w:marRight w:val="0"/>
          <w:marTop w:val="0"/>
          <w:marBottom w:val="0"/>
          <w:divBdr>
            <w:top w:val="none" w:sz="0" w:space="0" w:color="auto"/>
            <w:left w:val="none" w:sz="0" w:space="0" w:color="auto"/>
            <w:bottom w:val="none" w:sz="0" w:space="0" w:color="auto"/>
            <w:right w:val="none" w:sz="0" w:space="0" w:color="auto"/>
          </w:divBdr>
        </w:div>
        <w:div w:id="1504591831">
          <w:marLeft w:val="0"/>
          <w:marRight w:val="0"/>
          <w:marTop w:val="0"/>
          <w:marBottom w:val="0"/>
          <w:divBdr>
            <w:top w:val="none" w:sz="0" w:space="0" w:color="auto"/>
            <w:left w:val="none" w:sz="0" w:space="0" w:color="auto"/>
            <w:bottom w:val="none" w:sz="0" w:space="0" w:color="auto"/>
            <w:right w:val="none" w:sz="0" w:space="0" w:color="auto"/>
          </w:divBdr>
        </w:div>
        <w:div w:id="882670198">
          <w:marLeft w:val="0"/>
          <w:marRight w:val="0"/>
          <w:marTop w:val="0"/>
          <w:marBottom w:val="0"/>
          <w:divBdr>
            <w:top w:val="none" w:sz="0" w:space="0" w:color="auto"/>
            <w:left w:val="none" w:sz="0" w:space="0" w:color="auto"/>
            <w:bottom w:val="none" w:sz="0" w:space="0" w:color="auto"/>
            <w:right w:val="none" w:sz="0" w:space="0" w:color="auto"/>
          </w:divBdr>
        </w:div>
        <w:div w:id="647906363">
          <w:marLeft w:val="0"/>
          <w:marRight w:val="0"/>
          <w:marTop w:val="0"/>
          <w:marBottom w:val="0"/>
          <w:divBdr>
            <w:top w:val="none" w:sz="0" w:space="0" w:color="auto"/>
            <w:left w:val="none" w:sz="0" w:space="0" w:color="auto"/>
            <w:bottom w:val="none" w:sz="0" w:space="0" w:color="auto"/>
            <w:right w:val="none" w:sz="0" w:space="0" w:color="auto"/>
          </w:divBdr>
        </w:div>
        <w:div w:id="759908839">
          <w:marLeft w:val="0"/>
          <w:marRight w:val="0"/>
          <w:marTop w:val="0"/>
          <w:marBottom w:val="0"/>
          <w:divBdr>
            <w:top w:val="none" w:sz="0" w:space="0" w:color="auto"/>
            <w:left w:val="none" w:sz="0" w:space="0" w:color="auto"/>
            <w:bottom w:val="none" w:sz="0" w:space="0" w:color="auto"/>
            <w:right w:val="none" w:sz="0" w:space="0" w:color="auto"/>
          </w:divBdr>
        </w:div>
        <w:div w:id="860123503">
          <w:marLeft w:val="0"/>
          <w:marRight w:val="0"/>
          <w:marTop w:val="0"/>
          <w:marBottom w:val="0"/>
          <w:divBdr>
            <w:top w:val="none" w:sz="0" w:space="0" w:color="auto"/>
            <w:left w:val="none" w:sz="0" w:space="0" w:color="auto"/>
            <w:bottom w:val="none" w:sz="0" w:space="0" w:color="auto"/>
            <w:right w:val="none" w:sz="0" w:space="0" w:color="auto"/>
          </w:divBdr>
        </w:div>
        <w:div w:id="1784886382">
          <w:marLeft w:val="0"/>
          <w:marRight w:val="0"/>
          <w:marTop w:val="0"/>
          <w:marBottom w:val="0"/>
          <w:divBdr>
            <w:top w:val="none" w:sz="0" w:space="0" w:color="auto"/>
            <w:left w:val="none" w:sz="0" w:space="0" w:color="auto"/>
            <w:bottom w:val="none" w:sz="0" w:space="0" w:color="auto"/>
            <w:right w:val="none" w:sz="0" w:space="0" w:color="auto"/>
          </w:divBdr>
        </w:div>
        <w:div w:id="86079127">
          <w:marLeft w:val="0"/>
          <w:marRight w:val="0"/>
          <w:marTop w:val="0"/>
          <w:marBottom w:val="0"/>
          <w:divBdr>
            <w:top w:val="none" w:sz="0" w:space="0" w:color="auto"/>
            <w:left w:val="none" w:sz="0" w:space="0" w:color="auto"/>
            <w:bottom w:val="none" w:sz="0" w:space="0" w:color="auto"/>
            <w:right w:val="none" w:sz="0" w:space="0" w:color="auto"/>
          </w:divBdr>
        </w:div>
        <w:div w:id="952905489">
          <w:marLeft w:val="0"/>
          <w:marRight w:val="0"/>
          <w:marTop w:val="0"/>
          <w:marBottom w:val="0"/>
          <w:divBdr>
            <w:top w:val="none" w:sz="0" w:space="0" w:color="auto"/>
            <w:left w:val="none" w:sz="0" w:space="0" w:color="auto"/>
            <w:bottom w:val="none" w:sz="0" w:space="0" w:color="auto"/>
            <w:right w:val="none" w:sz="0" w:space="0" w:color="auto"/>
          </w:divBdr>
        </w:div>
        <w:div w:id="932782216">
          <w:marLeft w:val="0"/>
          <w:marRight w:val="0"/>
          <w:marTop w:val="0"/>
          <w:marBottom w:val="0"/>
          <w:divBdr>
            <w:top w:val="none" w:sz="0" w:space="0" w:color="auto"/>
            <w:left w:val="none" w:sz="0" w:space="0" w:color="auto"/>
            <w:bottom w:val="none" w:sz="0" w:space="0" w:color="auto"/>
            <w:right w:val="none" w:sz="0" w:space="0" w:color="auto"/>
          </w:divBdr>
        </w:div>
        <w:div w:id="498352054">
          <w:marLeft w:val="0"/>
          <w:marRight w:val="0"/>
          <w:marTop w:val="0"/>
          <w:marBottom w:val="0"/>
          <w:divBdr>
            <w:top w:val="none" w:sz="0" w:space="0" w:color="auto"/>
            <w:left w:val="none" w:sz="0" w:space="0" w:color="auto"/>
            <w:bottom w:val="none" w:sz="0" w:space="0" w:color="auto"/>
            <w:right w:val="none" w:sz="0" w:space="0" w:color="auto"/>
          </w:divBdr>
        </w:div>
        <w:div w:id="1371146258">
          <w:marLeft w:val="0"/>
          <w:marRight w:val="0"/>
          <w:marTop w:val="0"/>
          <w:marBottom w:val="0"/>
          <w:divBdr>
            <w:top w:val="none" w:sz="0" w:space="0" w:color="auto"/>
            <w:left w:val="none" w:sz="0" w:space="0" w:color="auto"/>
            <w:bottom w:val="none" w:sz="0" w:space="0" w:color="auto"/>
            <w:right w:val="none" w:sz="0" w:space="0" w:color="auto"/>
          </w:divBdr>
        </w:div>
        <w:div w:id="801385278">
          <w:marLeft w:val="0"/>
          <w:marRight w:val="0"/>
          <w:marTop w:val="0"/>
          <w:marBottom w:val="0"/>
          <w:divBdr>
            <w:top w:val="none" w:sz="0" w:space="0" w:color="auto"/>
            <w:left w:val="none" w:sz="0" w:space="0" w:color="auto"/>
            <w:bottom w:val="none" w:sz="0" w:space="0" w:color="auto"/>
            <w:right w:val="none" w:sz="0" w:space="0" w:color="auto"/>
          </w:divBdr>
        </w:div>
        <w:div w:id="139616047">
          <w:marLeft w:val="0"/>
          <w:marRight w:val="0"/>
          <w:marTop w:val="0"/>
          <w:marBottom w:val="0"/>
          <w:divBdr>
            <w:top w:val="none" w:sz="0" w:space="0" w:color="auto"/>
            <w:left w:val="none" w:sz="0" w:space="0" w:color="auto"/>
            <w:bottom w:val="none" w:sz="0" w:space="0" w:color="auto"/>
            <w:right w:val="none" w:sz="0" w:space="0" w:color="auto"/>
          </w:divBdr>
        </w:div>
        <w:div w:id="1129476591">
          <w:marLeft w:val="0"/>
          <w:marRight w:val="0"/>
          <w:marTop w:val="0"/>
          <w:marBottom w:val="0"/>
          <w:divBdr>
            <w:top w:val="none" w:sz="0" w:space="0" w:color="auto"/>
            <w:left w:val="none" w:sz="0" w:space="0" w:color="auto"/>
            <w:bottom w:val="none" w:sz="0" w:space="0" w:color="auto"/>
            <w:right w:val="none" w:sz="0" w:space="0" w:color="auto"/>
          </w:divBdr>
        </w:div>
        <w:div w:id="221252079">
          <w:marLeft w:val="0"/>
          <w:marRight w:val="0"/>
          <w:marTop w:val="0"/>
          <w:marBottom w:val="0"/>
          <w:divBdr>
            <w:top w:val="none" w:sz="0" w:space="0" w:color="auto"/>
            <w:left w:val="none" w:sz="0" w:space="0" w:color="auto"/>
            <w:bottom w:val="none" w:sz="0" w:space="0" w:color="auto"/>
            <w:right w:val="none" w:sz="0" w:space="0" w:color="auto"/>
          </w:divBdr>
        </w:div>
        <w:div w:id="731662205">
          <w:marLeft w:val="0"/>
          <w:marRight w:val="0"/>
          <w:marTop w:val="0"/>
          <w:marBottom w:val="0"/>
          <w:divBdr>
            <w:top w:val="none" w:sz="0" w:space="0" w:color="auto"/>
            <w:left w:val="none" w:sz="0" w:space="0" w:color="auto"/>
            <w:bottom w:val="none" w:sz="0" w:space="0" w:color="auto"/>
            <w:right w:val="none" w:sz="0" w:space="0" w:color="auto"/>
          </w:divBdr>
        </w:div>
        <w:div w:id="796535100">
          <w:marLeft w:val="0"/>
          <w:marRight w:val="0"/>
          <w:marTop w:val="0"/>
          <w:marBottom w:val="0"/>
          <w:divBdr>
            <w:top w:val="none" w:sz="0" w:space="0" w:color="auto"/>
            <w:left w:val="none" w:sz="0" w:space="0" w:color="auto"/>
            <w:bottom w:val="none" w:sz="0" w:space="0" w:color="auto"/>
            <w:right w:val="none" w:sz="0" w:space="0" w:color="auto"/>
          </w:divBdr>
        </w:div>
        <w:div w:id="1679043379">
          <w:marLeft w:val="0"/>
          <w:marRight w:val="0"/>
          <w:marTop w:val="0"/>
          <w:marBottom w:val="0"/>
          <w:divBdr>
            <w:top w:val="none" w:sz="0" w:space="0" w:color="auto"/>
            <w:left w:val="none" w:sz="0" w:space="0" w:color="auto"/>
            <w:bottom w:val="none" w:sz="0" w:space="0" w:color="auto"/>
            <w:right w:val="none" w:sz="0" w:space="0" w:color="auto"/>
          </w:divBdr>
        </w:div>
        <w:div w:id="1515802889">
          <w:marLeft w:val="0"/>
          <w:marRight w:val="0"/>
          <w:marTop w:val="0"/>
          <w:marBottom w:val="0"/>
          <w:divBdr>
            <w:top w:val="none" w:sz="0" w:space="0" w:color="auto"/>
            <w:left w:val="none" w:sz="0" w:space="0" w:color="auto"/>
            <w:bottom w:val="none" w:sz="0" w:space="0" w:color="auto"/>
            <w:right w:val="none" w:sz="0" w:space="0" w:color="auto"/>
          </w:divBdr>
        </w:div>
        <w:div w:id="1752965543">
          <w:marLeft w:val="0"/>
          <w:marRight w:val="0"/>
          <w:marTop w:val="0"/>
          <w:marBottom w:val="0"/>
          <w:divBdr>
            <w:top w:val="none" w:sz="0" w:space="0" w:color="auto"/>
            <w:left w:val="none" w:sz="0" w:space="0" w:color="auto"/>
            <w:bottom w:val="none" w:sz="0" w:space="0" w:color="auto"/>
            <w:right w:val="none" w:sz="0" w:space="0" w:color="auto"/>
          </w:divBdr>
        </w:div>
        <w:div w:id="124665765">
          <w:marLeft w:val="0"/>
          <w:marRight w:val="0"/>
          <w:marTop w:val="0"/>
          <w:marBottom w:val="0"/>
          <w:divBdr>
            <w:top w:val="none" w:sz="0" w:space="0" w:color="auto"/>
            <w:left w:val="none" w:sz="0" w:space="0" w:color="auto"/>
            <w:bottom w:val="none" w:sz="0" w:space="0" w:color="auto"/>
            <w:right w:val="none" w:sz="0" w:space="0" w:color="auto"/>
          </w:divBdr>
        </w:div>
        <w:div w:id="642544472">
          <w:marLeft w:val="0"/>
          <w:marRight w:val="0"/>
          <w:marTop w:val="0"/>
          <w:marBottom w:val="0"/>
          <w:divBdr>
            <w:top w:val="none" w:sz="0" w:space="0" w:color="auto"/>
            <w:left w:val="none" w:sz="0" w:space="0" w:color="auto"/>
            <w:bottom w:val="none" w:sz="0" w:space="0" w:color="auto"/>
            <w:right w:val="none" w:sz="0" w:space="0" w:color="auto"/>
          </w:divBdr>
        </w:div>
        <w:div w:id="467238350">
          <w:marLeft w:val="0"/>
          <w:marRight w:val="0"/>
          <w:marTop w:val="0"/>
          <w:marBottom w:val="0"/>
          <w:divBdr>
            <w:top w:val="none" w:sz="0" w:space="0" w:color="auto"/>
            <w:left w:val="none" w:sz="0" w:space="0" w:color="auto"/>
            <w:bottom w:val="none" w:sz="0" w:space="0" w:color="auto"/>
            <w:right w:val="none" w:sz="0" w:space="0" w:color="auto"/>
          </w:divBdr>
        </w:div>
        <w:div w:id="2117363869">
          <w:marLeft w:val="0"/>
          <w:marRight w:val="0"/>
          <w:marTop w:val="0"/>
          <w:marBottom w:val="0"/>
          <w:divBdr>
            <w:top w:val="none" w:sz="0" w:space="0" w:color="auto"/>
            <w:left w:val="none" w:sz="0" w:space="0" w:color="auto"/>
            <w:bottom w:val="none" w:sz="0" w:space="0" w:color="auto"/>
            <w:right w:val="none" w:sz="0" w:space="0" w:color="auto"/>
          </w:divBdr>
        </w:div>
        <w:div w:id="1859270896">
          <w:marLeft w:val="0"/>
          <w:marRight w:val="0"/>
          <w:marTop w:val="0"/>
          <w:marBottom w:val="0"/>
          <w:divBdr>
            <w:top w:val="none" w:sz="0" w:space="0" w:color="auto"/>
            <w:left w:val="none" w:sz="0" w:space="0" w:color="auto"/>
            <w:bottom w:val="none" w:sz="0" w:space="0" w:color="auto"/>
            <w:right w:val="none" w:sz="0" w:space="0" w:color="auto"/>
          </w:divBdr>
        </w:div>
        <w:div w:id="1824199082">
          <w:marLeft w:val="0"/>
          <w:marRight w:val="0"/>
          <w:marTop w:val="0"/>
          <w:marBottom w:val="0"/>
          <w:divBdr>
            <w:top w:val="none" w:sz="0" w:space="0" w:color="auto"/>
            <w:left w:val="none" w:sz="0" w:space="0" w:color="auto"/>
            <w:bottom w:val="none" w:sz="0" w:space="0" w:color="auto"/>
            <w:right w:val="none" w:sz="0" w:space="0" w:color="auto"/>
          </w:divBdr>
        </w:div>
        <w:div w:id="1141195589">
          <w:marLeft w:val="0"/>
          <w:marRight w:val="0"/>
          <w:marTop w:val="0"/>
          <w:marBottom w:val="0"/>
          <w:divBdr>
            <w:top w:val="none" w:sz="0" w:space="0" w:color="auto"/>
            <w:left w:val="none" w:sz="0" w:space="0" w:color="auto"/>
            <w:bottom w:val="none" w:sz="0" w:space="0" w:color="auto"/>
            <w:right w:val="none" w:sz="0" w:space="0" w:color="auto"/>
          </w:divBdr>
        </w:div>
      </w:divsChild>
    </w:div>
    <w:div w:id="1209875961">
      <w:bodyDiv w:val="1"/>
      <w:marLeft w:val="0"/>
      <w:marRight w:val="0"/>
      <w:marTop w:val="0"/>
      <w:marBottom w:val="0"/>
      <w:divBdr>
        <w:top w:val="none" w:sz="0" w:space="0" w:color="auto"/>
        <w:left w:val="none" w:sz="0" w:space="0" w:color="auto"/>
        <w:bottom w:val="none" w:sz="0" w:space="0" w:color="auto"/>
        <w:right w:val="none" w:sz="0" w:space="0" w:color="auto"/>
      </w:divBdr>
    </w:div>
    <w:div w:id="1270358450">
      <w:bodyDiv w:val="1"/>
      <w:marLeft w:val="0"/>
      <w:marRight w:val="0"/>
      <w:marTop w:val="0"/>
      <w:marBottom w:val="0"/>
      <w:divBdr>
        <w:top w:val="none" w:sz="0" w:space="0" w:color="auto"/>
        <w:left w:val="none" w:sz="0" w:space="0" w:color="auto"/>
        <w:bottom w:val="none" w:sz="0" w:space="0" w:color="auto"/>
        <w:right w:val="none" w:sz="0" w:space="0" w:color="auto"/>
      </w:divBdr>
    </w:div>
    <w:div w:id="1315794875">
      <w:bodyDiv w:val="1"/>
      <w:marLeft w:val="0"/>
      <w:marRight w:val="0"/>
      <w:marTop w:val="0"/>
      <w:marBottom w:val="0"/>
      <w:divBdr>
        <w:top w:val="none" w:sz="0" w:space="0" w:color="auto"/>
        <w:left w:val="none" w:sz="0" w:space="0" w:color="auto"/>
        <w:bottom w:val="none" w:sz="0" w:space="0" w:color="auto"/>
        <w:right w:val="none" w:sz="0" w:space="0" w:color="auto"/>
      </w:divBdr>
    </w:div>
    <w:div w:id="1421557660">
      <w:bodyDiv w:val="1"/>
      <w:marLeft w:val="0"/>
      <w:marRight w:val="0"/>
      <w:marTop w:val="0"/>
      <w:marBottom w:val="0"/>
      <w:divBdr>
        <w:top w:val="none" w:sz="0" w:space="0" w:color="auto"/>
        <w:left w:val="none" w:sz="0" w:space="0" w:color="auto"/>
        <w:bottom w:val="none" w:sz="0" w:space="0" w:color="auto"/>
        <w:right w:val="none" w:sz="0" w:space="0" w:color="auto"/>
      </w:divBdr>
    </w:div>
    <w:div w:id="1449591760">
      <w:bodyDiv w:val="1"/>
      <w:marLeft w:val="0"/>
      <w:marRight w:val="0"/>
      <w:marTop w:val="0"/>
      <w:marBottom w:val="0"/>
      <w:divBdr>
        <w:top w:val="none" w:sz="0" w:space="0" w:color="auto"/>
        <w:left w:val="none" w:sz="0" w:space="0" w:color="auto"/>
        <w:bottom w:val="none" w:sz="0" w:space="0" w:color="auto"/>
        <w:right w:val="none" w:sz="0" w:space="0" w:color="auto"/>
      </w:divBdr>
      <w:divsChild>
        <w:div w:id="1455441455">
          <w:marLeft w:val="0"/>
          <w:marRight w:val="0"/>
          <w:marTop w:val="0"/>
          <w:marBottom w:val="0"/>
          <w:divBdr>
            <w:top w:val="none" w:sz="0" w:space="0" w:color="auto"/>
            <w:left w:val="none" w:sz="0" w:space="0" w:color="auto"/>
            <w:bottom w:val="none" w:sz="0" w:space="0" w:color="auto"/>
            <w:right w:val="none" w:sz="0" w:space="0" w:color="auto"/>
          </w:divBdr>
        </w:div>
        <w:div w:id="312756658">
          <w:marLeft w:val="0"/>
          <w:marRight w:val="0"/>
          <w:marTop w:val="0"/>
          <w:marBottom w:val="0"/>
          <w:divBdr>
            <w:top w:val="none" w:sz="0" w:space="0" w:color="auto"/>
            <w:left w:val="none" w:sz="0" w:space="0" w:color="auto"/>
            <w:bottom w:val="none" w:sz="0" w:space="0" w:color="auto"/>
            <w:right w:val="none" w:sz="0" w:space="0" w:color="auto"/>
          </w:divBdr>
        </w:div>
        <w:div w:id="1028457724">
          <w:marLeft w:val="0"/>
          <w:marRight w:val="0"/>
          <w:marTop w:val="0"/>
          <w:marBottom w:val="0"/>
          <w:divBdr>
            <w:top w:val="none" w:sz="0" w:space="0" w:color="auto"/>
            <w:left w:val="none" w:sz="0" w:space="0" w:color="auto"/>
            <w:bottom w:val="none" w:sz="0" w:space="0" w:color="auto"/>
            <w:right w:val="none" w:sz="0" w:space="0" w:color="auto"/>
          </w:divBdr>
        </w:div>
        <w:div w:id="1091395687">
          <w:marLeft w:val="0"/>
          <w:marRight w:val="0"/>
          <w:marTop w:val="0"/>
          <w:marBottom w:val="0"/>
          <w:divBdr>
            <w:top w:val="none" w:sz="0" w:space="0" w:color="auto"/>
            <w:left w:val="none" w:sz="0" w:space="0" w:color="auto"/>
            <w:bottom w:val="none" w:sz="0" w:space="0" w:color="auto"/>
            <w:right w:val="none" w:sz="0" w:space="0" w:color="auto"/>
          </w:divBdr>
        </w:div>
        <w:div w:id="118842385">
          <w:marLeft w:val="0"/>
          <w:marRight w:val="0"/>
          <w:marTop w:val="0"/>
          <w:marBottom w:val="0"/>
          <w:divBdr>
            <w:top w:val="none" w:sz="0" w:space="0" w:color="auto"/>
            <w:left w:val="none" w:sz="0" w:space="0" w:color="auto"/>
            <w:bottom w:val="none" w:sz="0" w:space="0" w:color="auto"/>
            <w:right w:val="none" w:sz="0" w:space="0" w:color="auto"/>
          </w:divBdr>
        </w:div>
        <w:div w:id="386488288">
          <w:marLeft w:val="0"/>
          <w:marRight w:val="0"/>
          <w:marTop w:val="0"/>
          <w:marBottom w:val="0"/>
          <w:divBdr>
            <w:top w:val="none" w:sz="0" w:space="0" w:color="auto"/>
            <w:left w:val="none" w:sz="0" w:space="0" w:color="auto"/>
            <w:bottom w:val="none" w:sz="0" w:space="0" w:color="auto"/>
            <w:right w:val="none" w:sz="0" w:space="0" w:color="auto"/>
          </w:divBdr>
        </w:div>
        <w:div w:id="1032461683">
          <w:marLeft w:val="0"/>
          <w:marRight w:val="0"/>
          <w:marTop w:val="0"/>
          <w:marBottom w:val="0"/>
          <w:divBdr>
            <w:top w:val="none" w:sz="0" w:space="0" w:color="auto"/>
            <w:left w:val="none" w:sz="0" w:space="0" w:color="auto"/>
            <w:bottom w:val="none" w:sz="0" w:space="0" w:color="auto"/>
            <w:right w:val="none" w:sz="0" w:space="0" w:color="auto"/>
          </w:divBdr>
        </w:div>
        <w:div w:id="1469594367">
          <w:marLeft w:val="0"/>
          <w:marRight w:val="0"/>
          <w:marTop w:val="0"/>
          <w:marBottom w:val="0"/>
          <w:divBdr>
            <w:top w:val="none" w:sz="0" w:space="0" w:color="auto"/>
            <w:left w:val="none" w:sz="0" w:space="0" w:color="auto"/>
            <w:bottom w:val="none" w:sz="0" w:space="0" w:color="auto"/>
            <w:right w:val="none" w:sz="0" w:space="0" w:color="auto"/>
          </w:divBdr>
        </w:div>
        <w:div w:id="1420718085">
          <w:marLeft w:val="0"/>
          <w:marRight w:val="0"/>
          <w:marTop w:val="0"/>
          <w:marBottom w:val="0"/>
          <w:divBdr>
            <w:top w:val="none" w:sz="0" w:space="0" w:color="auto"/>
            <w:left w:val="none" w:sz="0" w:space="0" w:color="auto"/>
            <w:bottom w:val="none" w:sz="0" w:space="0" w:color="auto"/>
            <w:right w:val="none" w:sz="0" w:space="0" w:color="auto"/>
          </w:divBdr>
        </w:div>
        <w:div w:id="332490283">
          <w:marLeft w:val="0"/>
          <w:marRight w:val="0"/>
          <w:marTop w:val="0"/>
          <w:marBottom w:val="0"/>
          <w:divBdr>
            <w:top w:val="none" w:sz="0" w:space="0" w:color="auto"/>
            <w:left w:val="none" w:sz="0" w:space="0" w:color="auto"/>
            <w:bottom w:val="none" w:sz="0" w:space="0" w:color="auto"/>
            <w:right w:val="none" w:sz="0" w:space="0" w:color="auto"/>
          </w:divBdr>
        </w:div>
        <w:div w:id="713967775">
          <w:marLeft w:val="0"/>
          <w:marRight w:val="0"/>
          <w:marTop w:val="0"/>
          <w:marBottom w:val="0"/>
          <w:divBdr>
            <w:top w:val="none" w:sz="0" w:space="0" w:color="auto"/>
            <w:left w:val="none" w:sz="0" w:space="0" w:color="auto"/>
            <w:bottom w:val="none" w:sz="0" w:space="0" w:color="auto"/>
            <w:right w:val="none" w:sz="0" w:space="0" w:color="auto"/>
          </w:divBdr>
        </w:div>
        <w:div w:id="203761626">
          <w:marLeft w:val="0"/>
          <w:marRight w:val="0"/>
          <w:marTop w:val="0"/>
          <w:marBottom w:val="0"/>
          <w:divBdr>
            <w:top w:val="none" w:sz="0" w:space="0" w:color="auto"/>
            <w:left w:val="none" w:sz="0" w:space="0" w:color="auto"/>
            <w:bottom w:val="none" w:sz="0" w:space="0" w:color="auto"/>
            <w:right w:val="none" w:sz="0" w:space="0" w:color="auto"/>
          </w:divBdr>
        </w:div>
        <w:div w:id="1900019779">
          <w:marLeft w:val="0"/>
          <w:marRight w:val="0"/>
          <w:marTop w:val="0"/>
          <w:marBottom w:val="0"/>
          <w:divBdr>
            <w:top w:val="none" w:sz="0" w:space="0" w:color="auto"/>
            <w:left w:val="none" w:sz="0" w:space="0" w:color="auto"/>
            <w:bottom w:val="none" w:sz="0" w:space="0" w:color="auto"/>
            <w:right w:val="none" w:sz="0" w:space="0" w:color="auto"/>
          </w:divBdr>
        </w:div>
        <w:div w:id="41247397">
          <w:marLeft w:val="0"/>
          <w:marRight w:val="0"/>
          <w:marTop w:val="0"/>
          <w:marBottom w:val="0"/>
          <w:divBdr>
            <w:top w:val="none" w:sz="0" w:space="0" w:color="auto"/>
            <w:left w:val="none" w:sz="0" w:space="0" w:color="auto"/>
            <w:bottom w:val="none" w:sz="0" w:space="0" w:color="auto"/>
            <w:right w:val="none" w:sz="0" w:space="0" w:color="auto"/>
          </w:divBdr>
        </w:div>
        <w:div w:id="171534399">
          <w:marLeft w:val="0"/>
          <w:marRight w:val="0"/>
          <w:marTop w:val="0"/>
          <w:marBottom w:val="0"/>
          <w:divBdr>
            <w:top w:val="none" w:sz="0" w:space="0" w:color="auto"/>
            <w:left w:val="none" w:sz="0" w:space="0" w:color="auto"/>
            <w:bottom w:val="none" w:sz="0" w:space="0" w:color="auto"/>
            <w:right w:val="none" w:sz="0" w:space="0" w:color="auto"/>
          </w:divBdr>
        </w:div>
        <w:div w:id="1593853151">
          <w:marLeft w:val="0"/>
          <w:marRight w:val="0"/>
          <w:marTop w:val="0"/>
          <w:marBottom w:val="0"/>
          <w:divBdr>
            <w:top w:val="none" w:sz="0" w:space="0" w:color="auto"/>
            <w:left w:val="none" w:sz="0" w:space="0" w:color="auto"/>
            <w:bottom w:val="none" w:sz="0" w:space="0" w:color="auto"/>
            <w:right w:val="none" w:sz="0" w:space="0" w:color="auto"/>
          </w:divBdr>
        </w:div>
        <w:div w:id="1278246843">
          <w:marLeft w:val="0"/>
          <w:marRight w:val="0"/>
          <w:marTop w:val="0"/>
          <w:marBottom w:val="0"/>
          <w:divBdr>
            <w:top w:val="none" w:sz="0" w:space="0" w:color="auto"/>
            <w:left w:val="none" w:sz="0" w:space="0" w:color="auto"/>
            <w:bottom w:val="none" w:sz="0" w:space="0" w:color="auto"/>
            <w:right w:val="none" w:sz="0" w:space="0" w:color="auto"/>
          </w:divBdr>
        </w:div>
        <w:div w:id="1349018280">
          <w:marLeft w:val="0"/>
          <w:marRight w:val="0"/>
          <w:marTop w:val="0"/>
          <w:marBottom w:val="0"/>
          <w:divBdr>
            <w:top w:val="none" w:sz="0" w:space="0" w:color="auto"/>
            <w:left w:val="none" w:sz="0" w:space="0" w:color="auto"/>
            <w:bottom w:val="none" w:sz="0" w:space="0" w:color="auto"/>
            <w:right w:val="none" w:sz="0" w:space="0" w:color="auto"/>
          </w:divBdr>
        </w:div>
        <w:div w:id="2000422010">
          <w:marLeft w:val="0"/>
          <w:marRight w:val="0"/>
          <w:marTop w:val="0"/>
          <w:marBottom w:val="0"/>
          <w:divBdr>
            <w:top w:val="none" w:sz="0" w:space="0" w:color="auto"/>
            <w:left w:val="none" w:sz="0" w:space="0" w:color="auto"/>
            <w:bottom w:val="none" w:sz="0" w:space="0" w:color="auto"/>
            <w:right w:val="none" w:sz="0" w:space="0" w:color="auto"/>
          </w:divBdr>
        </w:div>
        <w:div w:id="1327705124">
          <w:marLeft w:val="0"/>
          <w:marRight w:val="0"/>
          <w:marTop w:val="0"/>
          <w:marBottom w:val="0"/>
          <w:divBdr>
            <w:top w:val="none" w:sz="0" w:space="0" w:color="auto"/>
            <w:left w:val="none" w:sz="0" w:space="0" w:color="auto"/>
            <w:bottom w:val="none" w:sz="0" w:space="0" w:color="auto"/>
            <w:right w:val="none" w:sz="0" w:space="0" w:color="auto"/>
          </w:divBdr>
        </w:div>
        <w:div w:id="1985547002">
          <w:marLeft w:val="0"/>
          <w:marRight w:val="0"/>
          <w:marTop w:val="0"/>
          <w:marBottom w:val="0"/>
          <w:divBdr>
            <w:top w:val="none" w:sz="0" w:space="0" w:color="auto"/>
            <w:left w:val="none" w:sz="0" w:space="0" w:color="auto"/>
            <w:bottom w:val="none" w:sz="0" w:space="0" w:color="auto"/>
            <w:right w:val="none" w:sz="0" w:space="0" w:color="auto"/>
          </w:divBdr>
        </w:div>
        <w:div w:id="487208484">
          <w:marLeft w:val="0"/>
          <w:marRight w:val="0"/>
          <w:marTop w:val="0"/>
          <w:marBottom w:val="0"/>
          <w:divBdr>
            <w:top w:val="none" w:sz="0" w:space="0" w:color="auto"/>
            <w:left w:val="none" w:sz="0" w:space="0" w:color="auto"/>
            <w:bottom w:val="none" w:sz="0" w:space="0" w:color="auto"/>
            <w:right w:val="none" w:sz="0" w:space="0" w:color="auto"/>
          </w:divBdr>
        </w:div>
        <w:div w:id="328562715">
          <w:marLeft w:val="0"/>
          <w:marRight w:val="0"/>
          <w:marTop w:val="0"/>
          <w:marBottom w:val="0"/>
          <w:divBdr>
            <w:top w:val="none" w:sz="0" w:space="0" w:color="auto"/>
            <w:left w:val="none" w:sz="0" w:space="0" w:color="auto"/>
            <w:bottom w:val="none" w:sz="0" w:space="0" w:color="auto"/>
            <w:right w:val="none" w:sz="0" w:space="0" w:color="auto"/>
          </w:divBdr>
        </w:div>
        <w:div w:id="1391657410">
          <w:marLeft w:val="0"/>
          <w:marRight w:val="0"/>
          <w:marTop w:val="0"/>
          <w:marBottom w:val="0"/>
          <w:divBdr>
            <w:top w:val="none" w:sz="0" w:space="0" w:color="auto"/>
            <w:left w:val="none" w:sz="0" w:space="0" w:color="auto"/>
            <w:bottom w:val="none" w:sz="0" w:space="0" w:color="auto"/>
            <w:right w:val="none" w:sz="0" w:space="0" w:color="auto"/>
          </w:divBdr>
        </w:div>
        <w:div w:id="2034722125">
          <w:marLeft w:val="0"/>
          <w:marRight w:val="0"/>
          <w:marTop w:val="0"/>
          <w:marBottom w:val="0"/>
          <w:divBdr>
            <w:top w:val="none" w:sz="0" w:space="0" w:color="auto"/>
            <w:left w:val="none" w:sz="0" w:space="0" w:color="auto"/>
            <w:bottom w:val="none" w:sz="0" w:space="0" w:color="auto"/>
            <w:right w:val="none" w:sz="0" w:space="0" w:color="auto"/>
          </w:divBdr>
        </w:div>
        <w:div w:id="1770154803">
          <w:marLeft w:val="0"/>
          <w:marRight w:val="0"/>
          <w:marTop w:val="0"/>
          <w:marBottom w:val="0"/>
          <w:divBdr>
            <w:top w:val="none" w:sz="0" w:space="0" w:color="auto"/>
            <w:left w:val="none" w:sz="0" w:space="0" w:color="auto"/>
            <w:bottom w:val="none" w:sz="0" w:space="0" w:color="auto"/>
            <w:right w:val="none" w:sz="0" w:space="0" w:color="auto"/>
          </w:divBdr>
        </w:div>
        <w:div w:id="958415692">
          <w:marLeft w:val="0"/>
          <w:marRight w:val="0"/>
          <w:marTop w:val="0"/>
          <w:marBottom w:val="0"/>
          <w:divBdr>
            <w:top w:val="none" w:sz="0" w:space="0" w:color="auto"/>
            <w:left w:val="none" w:sz="0" w:space="0" w:color="auto"/>
            <w:bottom w:val="none" w:sz="0" w:space="0" w:color="auto"/>
            <w:right w:val="none" w:sz="0" w:space="0" w:color="auto"/>
          </w:divBdr>
        </w:div>
        <w:div w:id="1576356305">
          <w:marLeft w:val="0"/>
          <w:marRight w:val="0"/>
          <w:marTop w:val="0"/>
          <w:marBottom w:val="0"/>
          <w:divBdr>
            <w:top w:val="none" w:sz="0" w:space="0" w:color="auto"/>
            <w:left w:val="none" w:sz="0" w:space="0" w:color="auto"/>
            <w:bottom w:val="none" w:sz="0" w:space="0" w:color="auto"/>
            <w:right w:val="none" w:sz="0" w:space="0" w:color="auto"/>
          </w:divBdr>
        </w:div>
        <w:div w:id="1828475423">
          <w:marLeft w:val="0"/>
          <w:marRight w:val="0"/>
          <w:marTop w:val="0"/>
          <w:marBottom w:val="0"/>
          <w:divBdr>
            <w:top w:val="none" w:sz="0" w:space="0" w:color="auto"/>
            <w:left w:val="none" w:sz="0" w:space="0" w:color="auto"/>
            <w:bottom w:val="none" w:sz="0" w:space="0" w:color="auto"/>
            <w:right w:val="none" w:sz="0" w:space="0" w:color="auto"/>
          </w:divBdr>
        </w:div>
        <w:div w:id="212812348">
          <w:marLeft w:val="0"/>
          <w:marRight w:val="0"/>
          <w:marTop w:val="0"/>
          <w:marBottom w:val="0"/>
          <w:divBdr>
            <w:top w:val="none" w:sz="0" w:space="0" w:color="auto"/>
            <w:left w:val="none" w:sz="0" w:space="0" w:color="auto"/>
            <w:bottom w:val="none" w:sz="0" w:space="0" w:color="auto"/>
            <w:right w:val="none" w:sz="0" w:space="0" w:color="auto"/>
          </w:divBdr>
        </w:div>
        <w:div w:id="246380933">
          <w:marLeft w:val="0"/>
          <w:marRight w:val="0"/>
          <w:marTop w:val="0"/>
          <w:marBottom w:val="0"/>
          <w:divBdr>
            <w:top w:val="none" w:sz="0" w:space="0" w:color="auto"/>
            <w:left w:val="none" w:sz="0" w:space="0" w:color="auto"/>
            <w:bottom w:val="none" w:sz="0" w:space="0" w:color="auto"/>
            <w:right w:val="none" w:sz="0" w:space="0" w:color="auto"/>
          </w:divBdr>
        </w:div>
        <w:div w:id="200215982">
          <w:marLeft w:val="0"/>
          <w:marRight w:val="0"/>
          <w:marTop w:val="0"/>
          <w:marBottom w:val="0"/>
          <w:divBdr>
            <w:top w:val="none" w:sz="0" w:space="0" w:color="auto"/>
            <w:left w:val="none" w:sz="0" w:space="0" w:color="auto"/>
            <w:bottom w:val="none" w:sz="0" w:space="0" w:color="auto"/>
            <w:right w:val="none" w:sz="0" w:space="0" w:color="auto"/>
          </w:divBdr>
        </w:div>
        <w:div w:id="1678070022">
          <w:marLeft w:val="0"/>
          <w:marRight w:val="0"/>
          <w:marTop w:val="0"/>
          <w:marBottom w:val="0"/>
          <w:divBdr>
            <w:top w:val="none" w:sz="0" w:space="0" w:color="auto"/>
            <w:left w:val="none" w:sz="0" w:space="0" w:color="auto"/>
            <w:bottom w:val="none" w:sz="0" w:space="0" w:color="auto"/>
            <w:right w:val="none" w:sz="0" w:space="0" w:color="auto"/>
          </w:divBdr>
        </w:div>
        <w:div w:id="1866862699">
          <w:marLeft w:val="0"/>
          <w:marRight w:val="0"/>
          <w:marTop w:val="0"/>
          <w:marBottom w:val="0"/>
          <w:divBdr>
            <w:top w:val="none" w:sz="0" w:space="0" w:color="auto"/>
            <w:left w:val="none" w:sz="0" w:space="0" w:color="auto"/>
            <w:bottom w:val="none" w:sz="0" w:space="0" w:color="auto"/>
            <w:right w:val="none" w:sz="0" w:space="0" w:color="auto"/>
          </w:divBdr>
        </w:div>
        <w:div w:id="1452671097">
          <w:marLeft w:val="0"/>
          <w:marRight w:val="0"/>
          <w:marTop w:val="0"/>
          <w:marBottom w:val="0"/>
          <w:divBdr>
            <w:top w:val="none" w:sz="0" w:space="0" w:color="auto"/>
            <w:left w:val="none" w:sz="0" w:space="0" w:color="auto"/>
            <w:bottom w:val="none" w:sz="0" w:space="0" w:color="auto"/>
            <w:right w:val="none" w:sz="0" w:space="0" w:color="auto"/>
          </w:divBdr>
        </w:div>
        <w:div w:id="744382601">
          <w:marLeft w:val="0"/>
          <w:marRight w:val="0"/>
          <w:marTop w:val="0"/>
          <w:marBottom w:val="0"/>
          <w:divBdr>
            <w:top w:val="none" w:sz="0" w:space="0" w:color="auto"/>
            <w:left w:val="none" w:sz="0" w:space="0" w:color="auto"/>
            <w:bottom w:val="none" w:sz="0" w:space="0" w:color="auto"/>
            <w:right w:val="none" w:sz="0" w:space="0" w:color="auto"/>
          </w:divBdr>
        </w:div>
        <w:div w:id="396902999">
          <w:marLeft w:val="0"/>
          <w:marRight w:val="0"/>
          <w:marTop w:val="0"/>
          <w:marBottom w:val="0"/>
          <w:divBdr>
            <w:top w:val="none" w:sz="0" w:space="0" w:color="auto"/>
            <w:left w:val="none" w:sz="0" w:space="0" w:color="auto"/>
            <w:bottom w:val="none" w:sz="0" w:space="0" w:color="auto"/>
            <w:right w:val="none" w:sz="0" w:space="0" w:color="auto"/>
          </w:divBdr>
        </w:div>
        <w:div w:id="713893401">
          <w:marLeft w:val="0"/>
          <w:marRight w:val="0"/>
          <w:marTop w:val="0"/>
          <w:marBottom w:val="0"/>
          <w:divBdr>
            <w:top w:val="none" w:sz="0" w:space="0" w:color="auto"/>
            <w:left w:val="none" w:sz="0" w:space="0" w:color="auto"/>
            <w:bottom w:val="none" w:sz="0" w:space="0" w:color="auto"/>
            <w:right w:val="none" w:sz="0" w:space="0" w:color="auto"/>
          </w:divBdr>
        </w:div>
        <w:div w:id="457993237">
          <w:marLeft w:val="0"/>
          <w:marRight w:val="0"/>
          <w:marTop w:val="0"/>
          <w:marBottom w:val="0"/>
          <w:divBdr>
            <w:top w:val="none" w:sz="0" w:space="0" w:color="auto"/>
            <w:left w:val="none" w:sz="0" w:space="0" w:color="auto"/>
            <w:bottom w:val="none" w:sz="0" w:space="0" w:color="auto"/>
            <w:right w:val="none" w:sz="0" w:space="0" w:color="auto"/>
          </w:divBdr>
        </w:div>
        <w:div w:id="18163410">
          <w:marLeft w:val="0"/>
          <w:marRight w:val="0"/>
          <w:marTop w:val="0"/>
          <w:marBottom w:val="0"/>
          <w:divBdr>
            <w:top w:val="none" w:sz="0" w:space="0" w:color="auto"/>
            <w:left w:val="none" w:sz="0" w:space="0" w:color="auto"/>
            <w:bottom w:val="none" w:sz="0" w:space="0" w:color="auto"/>
            <w:right w:val="none" w:sz="0" w:space="0" w:color="auto"/>
          </w:divBdr>
        </w:div>
        <w:div w:id="1636372667">
          <w:marLeft w:val="0"/>
          <w:marRight w:val="0"/>
          <w:marTop w:val="0"/>
          <w:marBottom w:val="0"/>
          <w:divBdr>
            <w:top w:val="none" w:sz="0" w:space="0" w:color="auto"/>
            <w:left w:val="none" w:sz="0" w:space="0" w:color="auto"/>
            <w:bottom w:val="none" w:sz="0" w:space="0" w:color="auto"/>
            <w:right w:val="none" w:sz="0" w:space="0" w:color="auto"/>
          </w:divBdr>
        </w:div>
        <w:div w:id="1433819638">
          <w:marLeft w:val="0"/>
          <w:marRight w:val="0"/>
          <w:marTop w:val="0"/>
          <w:marBottom w:val="0"/>
          <w:divBdr>
            <w:top w:val="none" w:sz="0" w:space="0" w:color="auto"/>
            <w:left w:val="none" w:sz="0" w:space="0" w:color="auto"/>
            <w:bottom w:val="none" w:sz="0" w:space="0" w:color="auto"/>
            <w:right w:val="none" w:sz="0" w:space="0" w:color="auto"/>
          </w:divBdr>
        </w:div>
      </w:divsChild>
    </w:div>
    <w:div w:id="1462770368">
      <w:bodyDiv w:val="1"/>
      <w:marLeft w:val="0"/>
      <w:marRight w:val="0"/>
      <w:marTop w:val="0"/>
      <w:marBottom w:val="0"/>
      <w:divBdr>
        <w:top w:val="none" w:sz="0" w:space="0" w:color="auto"/>
        <w:left w:val="none" w:sz="0" w:space="0" w:color="auto"/>
        <w:bottom w:val="none" w:sz="0" w:space="0" w:color="auto"/>
        <w:right w:val="none" w:sz="0" w:space="0" w:color="auto"/>
      </w:divBdr>
    </w:div>
    <w:div w:id="1629890786">
      <w:bodyDiv w:val="1"/>
      <w:marLeft w:val="0"/>
      <w:marRight w:val="0"/>
      <w:marTop w:val="0"/>
      <w:marBottom w:val="0"/>
      <w:divBdr>
        <w:top w:val="none" w:sz="0" w:space="0" w:color="auto"/>
        <w:left w:val="none" w:sz="0" w:space="0" w:color="auto"/>
        <w:bottom w:val="none" w:sz="0" w:space="0" w:color="auto"/>
        <w:right w:val="none" w:sz="0" w:space="0" w:color="auto"/>
      </w:divBdr>
    </w:div>
    <w:div w:id="1785074721">
      <w:bodyDiv w:val="1"/>
      <w:marLeft w:val="0"/>
      <w:marRight w:val="0"/>
      <w:marTop w:val="0"/>
      <w:marBottom w:val="0"/>
      <w:divBdr>
        <w:top w:val="none" w:sz="0" w:space="0" w:color="auto"/>
        <w:left w:val="none" w:sz="0" w:space="0" w:color="auto"/>
        <w:bottom w:val="none" w:sz="0" w:space="0" w:color="auto"/>
        <w:right w:val="none" w:sz="0" w:space="0" w:color="auto"/>
      </w:divBdr>
    </w:div>
    <w:div w:id="18269698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mmlweb.nist.gov/safety/"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DA3BC-40AE-5E4B-94E3-C8544887E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5970</TotalTime>
  <Pages>27</Pages>
  <Words>8443</Words>
  <Characters>48129</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National Institute of Standards and Technology</Company>
  <LinksUpToDate>false</LinksUpToDate>
  <CharactersWithSpaces>56460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Jeremy Marvel</dc:creator>
  <cp:lastModifiedBy>Marvel, Jeremy A. (Fed)</cp:lastModifiedBy>
  <cp:revision>36</cp:revision>
  <cp:lastPrinted>2024-12-19T11:11:00Z</cp:lastPrinted>
  <dcterms:created xsi:type="dcterms:W3CDTF">2024-12-09T14:12:00Z</dcterms:created>
  <dcterms:modified xsi:type="dcterms:W3CDTF">2024-12-19T11:22:00Z</dcterms:modified>
</cp:coreProperties>
</file>